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01CAE6" w14:textId="1DB1838B" w:rsidR="00A8343A" w:rsidRDefault="00A8343A" w:rsidP="00A8343A">
      <w:pPr>
        <w:pStyle w:val="AnschriftBrief"/>
        <w:tabs>
          <w:tab w:val="right" w:pos="9043"/>
        </w:tabs>
        <w:spacing w:before="0"/>
        <w:rPr>
          <w:rFonts w:ascii="Verdana" w:hAnsi="Verdana"/>
          <w:sz w:val="48"/>
        </w:rPr>
      </w:pPr>
      <w:bookmarkStart w:id="0" w:name="_GoBack"/>
      <w:bookmarkEnd w:id="0"/>
      <w:r>
        <w:rPr>
          <w:rFonts w:ascii="Verdana" w:hAnsi="Verdana"/>
          <w:sz w:val="48"/>
        </w:rPr>
        <w:t>Pressebericht</w:t>
      </w:r>
      <w:r w:rsidRPr="00F866D8">
        <w:rPr>
          <w:rFonts w:ascii="Verdana" w:hAnsi="Verdana"/>
          <w:sz w:val="48"/>
        </w:rPr>
        <w:t xml:space="preserve"> </w:t>
      </w:r>
      <w:r>
        <w:rPr>
          <w:rFonts w:ascii="Verdana" w:hAnsi="Verdana"/>
          <w:sz w:val="48"/>
        </w:rPr>
        <w:tab/>
      </w:r>
      <w:r w:rsidR="00717FF1">
        <w:rPr>
          <w:rFonts w:ascii="Verdana" w:hAnsi="Verdana"/>
        </w:rPr>
        <w:t>91AM18</w:t>
      </w:r>
      <w:r w:rsidRPr="00F83FEF">
        <w:rPr>
          <w:rFonts w:ascii="Verdana" w:hAnsi="Verdana"/>
        </w:rPr>
        <w:br/>
      </w:r>
      <w:r w:rsidR="00A741E4">
        <w:rPr>
          <w:rFonts w:ascii="Verdana" w:hAnsi="Verdana"/>
        </w:rPr>
        <w:t xml:space="preserve">Applikation </w:t>
      </w:r>
      <w:r w:rsidR="00717FF1">
        <w:rPr>
          <w:rFonts w:ascii="Verdana" w:hAnsi="Verdana"/>
        </w:rPr>
        <w:t xml:space="preserve">Additive Fertigung, </w:t>
      </w:r>
      <w:r w:rsidR="001A6F04">
        <w:rPr>
          <w:rFonts w:ascii="Verdana" w:hAnsi="Verdana"/>
        </w:rPr>
        <w:t>MATSUURA</w:t>
      </w:r>
      <w:r>
        <w:rPr>
          <w:rFonts w:ascii="Verdana" w:hAnsi="Verdana"/>
          <w:sz w:val="20"/>
        </w:rPr>
        <w:tab/>
      </w:r>
      <w:r w:rsidR="00DD21FC">
        <w:rPr>
          <w:rFonts w:ascii="Verdana" w:hAnsi="Verdana"/>
          <w:sz w:val="20"/>
        </w:rPr>
        <w:t>Novem</w:t>
      </w:r>
      <w:r w:rsidR="00EB7072">
        <w:rPr>
          <w:rFonts w:ascii="Verdana" w:hAnsi="Verdana"/>
          <w:sz w:val="20"/>
        </w:rPr>
        <w:t>ber</w:t>
      </w:r>
      <w:r w:rsidR="00AF2968">
        <w:rPr>
          <w:rFonts w:ascii="Verdana" w:hAnsi="Verdana"/>
          <w:sz w:val="20"/>
        </w:rPr>
        <w:t xml:space="preserve"> 201</w:t>
      </w:r>
      <w:r w:rsidR="00717FF1">
        <w:rPr>
          <w:rFonts w:ascii="Verdana" w:hAnsi="Verdana"/>
          <w:sz w:val="20"/>
        </w:rPr>
        <w:t>8</w:t>
      </w:r>
    </w:p>
    <w:p w14:paraId="605A6FA0" w14:textId="77777777" w:rsidR="00A741E4" w:rsidRDefault="00A741E4" w:rsidP="0079055D">
      <w:pPr>
        <w:pStyle w:val="DatumBrief"/>
        <w:tabs>
          <w:tab w:val="clear" w:pos="8640"/>
          <w:tab w:val="right" w:pos="9072"/>
        </w:tabs>
        <w:spacing w:before="120" w:line="300" w:lineRule="auto"/>
        <w:rPr>
          <w:rFonts w:ascii="Verdana" w:hAnsi="Verdana"/>
          <w:sz w:val="20"/>
        </w:rPr>
      </w:pPr>
    </w:p>
    <w:p w14:paraId="0CD1A323" w14:textId="777AE445" w:rsidR="00A8343A" w:rsidRPr="002B78DB" w:rsidRDefault="00792EDD" w:rsidP="0079055D">
      <w:pPr>
        <w:pStyle w:val="DatumBrief"/>
        <w:tabs>
          <w:tab w:val="clear" w:pos="8640"/>
          <w:tab w:val="right" w:pos="9072"/>
        </w:tabs>
        <w:spacing w:before="120" w:line="300" w:lineRule="auto"/>
        <w:rPr>
          <w:rFonts w:ascii="Verdana" w:hAnsi="Verdana"/>
          <w:sz w:val="20"/>
          <w:szCs w:val="20"/>
        </w:rPr>
      </w:pPr>
      <w:r>
        <w:rPr>
          <w:rFonts w:ascii="Verdana" w:hAnsi="Verdana" w:cs="Verdana"/>
          <w:sz w:val="20"/>
          <w:szCs w:val="20"/>
        </w:rPr>
        <w:t xml:space="preserve">Nullpunktspannsysteme </w:t>
      </w:r>
      <w:r w:rsidR="00632DFC">
        <w:rPr>
          <w:rFonts w:ascii="Verdana" w:hAnsi="Verdana" w:cs="Verdana"/>
          <w:sz w:val="20"/>
          <w:szCs w:val="20"/>
        </w:rPr>
        <w:t xml:space="preserve">von </w:t>
      </w:r>
      <w:r w:rsidR="00632DFC" w:rsidRPr="002B78DB">
        <w:rPr>
          <w:rFonts w:ascii="Verdana" w:hAnsi="Verdana" w:cs="Verdana"/>
          <w:sz w:val="20"/>
          <w:szCs w:val="20"/>
        </w:rPr>
        <w:t xml:space="preserve">AMF </w:t>
      </w:r>
      <w:r w:rsidR="00717FF1">
        <w:rPr>
          <w:rFonts w:ascii="Verdana" w:hAnsi="Verdana" w:cs="Verdana"/>
          <w:sz w:val="20"/>
          <w:szCs w:val="20"/>
        </w:rPr>
        <w:t>unterstützen revolutionäre Hybrid-Fertigung</w:t>
      </w:r>
    </w:p>
    <w:p w14:paraId="36C0BDCF" w14:textId="3D3269A7" w:rsidR="00F26E74" w:rsidRDefault="005F0895" w:rsidP="00AD529E">
      <w:pPr>
        <w:pStyle w:val="11AwbHeadline"/>
      </w:pPr>
      <w:r>
        <w:drawing>
          <wp:inline distT="0" distB="0" distL="0" distR="0" wp14:anchorId="03FDD39D" wp14:editId="0A676FA3">
            <wp:extent cx="5740400" cy="3827145"/>
            <wp:effectExtent l="0" t="0" r="0" b="8255"/>
            <wp:docPr id="17" name="Bild 17" descr="Server_Daten:Alle:01 KUNDEN:  INDUSTRIE-D:10109 AMF:01 AMF PRESSEARBEIT:91 AM_AWB-MATSUURA:BILDER THUMBS:91-006 AM_MU-Peop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erver_Daten:Alle:01 KUNDEN:  INDUSTRIE-D:10109 AMF:01 AMF PRESSEARBEIT:91 AM_AWB-MATSUURA:BILDER THUMBS:91-006 AM_MU-Peopl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0400" cy="3827145"/>
                    </a:xfrm>
                    <a:prstGeom prst="rect">
                      <a:avLst/>
                    </a:prstGeom>
                    <a:noFill/>
                    <a:ln>
                      <a:noFill/>
                    </a:ln>
                  </pic:spPr>
                </pic:pic>
              </a:graphicData>
            </a:graphic>
          </wp:inline>
        </w:drawing>
      </w:r>
    </w:p>
    <w:p w14:paraId="0F9735E7" w14:textId="6133FA40" w:rsidR="00A8343A" w:rsidRDefault="008E656C" w:rsidP="00AD529E">
      <w:pPr>
        <w:pStyle w:val="11AwbHeadline"/>
      </w:pPr>
      <w:r w:rsidRPr="00E677A5">
        <w:rPr>
          <w:sz w:val="16"/>
          <w:szCs w:val="16"/>
        </w:rPr>
        <mc:AlternateContent>
          <mc:Choice Requires="wps">
            <w:drawing>
              <wp:anchor distT="0" distB="0" distL="114300" distR="114300" simplePos="0" relativeHeight="251660800" behindDoc="0" locked="0" layoutInCell="1" allowOverlap="1" wp14:anchorId="6751E28B" wp14:editId="59F71C2E">
                <wp:simplePos x="0" y="0"/>
                <wp:positionH relativeFrom="column">
                  <wp:posOffset>4433570</wp:posOffset>
                </wp:positionH>
                <wp:positionV relativeFrom="paragraph">
                  <wp:posOffset>299508</wp:posOffset>
                </wp:positionV>
                <wp:extent cx="1633220" cy="2878455"/>
                <wp:effectExtent l="0" t="0" r="0" b="0"/>
                <wp:wrapNone/>
                <wp:docPr id="7" name="Textfeld 7"/>
                <wp:cNvGraphicFramePr/>
                <a:graphic xmlns:a="http://schemas.openxmlformats.org/drawingml/2006/main">
                  <a:graphicData uri="http://schemas.microsoft.com/office/word/2010/wordprocessingShape">
                    <wps:wsp>
                      <wps:cNvSpPr txBox="1"/>
                      <wps:spPr>
                        <a:xfrm>
                          <a:off x="0" y="0"/>
                          <a:ext cx="1633220" cy="287845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1493B8" w14:textId="627FB4BC" w:rsidR="00354541" w:rsidRPr="00FB3F46" w:rsidRDefault="00354541" w:rsidP="001B5E07">
                            <w:pPr>
                              <w:pStyle w:val="BetreffBrief"/>
                              <w:spacing w:before="0" w:after="120"/>
                              <w:rPr>
                                <w:rFonts w:ascii="Arial Narrow" w:hAnsi="Arial Narrow"/>
                                <w:color w:val="000000"/>
                                <w:sz w:val="18"/>
                              </w:rPr>
                            </w:pPr>
                            <w:r w:rsidRPr="00FB3F46">
                              <w:rPr>
                                <w:rFonts w:ascii="Arial Narrow" w:hAnsi="Arial Narrow"/>
                                <w:color w:val="000000"/>
                                <w:sz w:val="18"/>
                              </w:rPr>
                              <w:t xml:space="preserve">Kontakt </w:t>
                            </w:r>
                            <w:r>
                              <w:rPr>
                                <w:rFonts w:ascii="Arial Narrow" w:hAnsi="Arial Narrow"/>
                                <w:color w:val="000000"/>
                                <w:sz w:val="18"/>
                              </w:rPr>
                              <w:t>für die Presse</w:t>
                            </w:r>
                            <w:r w:rsidRPr="00FB3F46">
                              <w:rPr>
                                <w:rFonts w:ascii="Arial Narrow" w:hAnsi="Arial Narrow"/>
                                <w:color w:val="000000"/>
                                <w:sz w:val="18"/>
                              </w:rPr>
                              <w:t>:</w:t>
                            </w:r>
                          </w:p>
                          <w:p w14:paraId="7EBA40CA" w14:textId="3FA7B2A5" w:rsidR="00354541" w:rsidRPr="00376637" w:rsidRDefault="00354541" w:rsidP="00376637">
                            <w:pPr>
                              <w:pStyle w:val="BetreffBrief"/>
                              <w:spacing w:before="0"/>
                              <w:rPr>
                                <w:rFonts w:ascii="Arial Narrow" w:hAnsi="Arial Narrow"/>
                                <w:sz w:val="18"/>
                              </w:rPr>
                            </w:pPr>
                            <w:r w:rsidRPr="00376637">
                              <w:rPr>
                                <w:rFonts w:ascii="Arial Narrow" w:hAnsi="Arial Narrow"/>
                                <w:sz w:val="18"/>
                              </w:rPr>
                              <w:t>Hersteller:</w:t>
                            </w:r>
                          </w:p>
                          <w:p w14:paraId="1F73D15D" w14:textId="77777777" w:rsidR="00354541" w:rsidRPr="00A801E1" w:rsidRDefault="00354541" w:rsidP="001B5E07">
                            <w:pPr>
                              <w:pStyle w:val="BetreffBrief"/>
                              <w:spacing w:before="0" w:after="120"/>
                              <w:rPr>
                                <w:rFonts w:ascii="Arial Narrow" w:hAnsi="Arial Narrow"/>
                                <w:b w:val="0"/>
                                <w:color w:val="000000"/>
                                <w:sz w:val="18"/>
                              </w:rPr>
                            </w:pPr>
                            <w:r w:rsidRPr="00A801E1">
                              <w:rPr>
                                <w:rFonts w:ascii="Arial Narrow" w:hAnsi="Arial Narrow"/>
                                <w:b w:val="0"/>
                                <w:sz w:val="18"/>
                              </w:rPr>
                              <w:t xml:space="preserve">ANDREAS MAIER </w:t>
                            </w:r>
                            <w:r w:rsidRPr="00A801E1">
                              <w:rPr>
                                <w:rFonts w:ascii="Arial Narrow" w:hAnsi="Arial Narrow"/>
                                <w:b w:val="0"/>
                                <w:sz w:val="18"/>
                              </w:rPr>
                              <w:br/>
                              <w:t>GmbH &amp; Co. KG</w:t>
                            </w:r>
                            <w:r w:rsidRPr="00A801E1">
                              <w:rPr>
                                <w:rFonts w:ascii="Verdana" w:hAnsi="Verdana"/>
                                <w:b w:val="0"/>
                                <w:sz w:val="18"/>
                              </w:rPr>
                              <w:br/>
                            </w:r>
                            <w:r w:rsidRPr="00A801E1">
                              <w:rPr>
                                <w:rFonts w:ascii="Arial Narrow" w:hAnsi="Arial Narrow"/>
                                <w:b w:val="0"/>
                                <w:sz w:val="18"/>
                              </w:rPr>
                              <w:t>Marcel Häge</w:t>
                            </w:r>
                            <w:r w:rsidRPr="00A801E1">
                              <w:rPr>
                                <w:rFonts w:ascii="Verdana" w:hAnsi="Verdana"/>
                                <w:b w:val="0"/>
                                <w:sz w:val="18"/>
                              </w:rPr>
                              <w:br/>
                            </w:r>
                            <w:r w:rsidRPr="00A801E1">
                              <w:rPr>
                                <w:rFonts w:ascii="Arial Narrow" w:hAnsi="Arial Narrow"/>
                                <w:b w:val="0"/>
                                <w:sz w:val="18"/>
                              </w:rPr>
                              <w:t>Waiblinger Straße 116</w:t>
                            </w:r>
                            <w:r w:rsidRPr="00A801E1">
                              <w:rPr>
                                <w:rFonts w:ascii="Verdana" w:hAnsi="Verdana"/>
                                <w:b w:val="0"/>
                                <w:sz w:val="18"/>
                              </w:rPr>
                              <w:br/>
                            </w:r>
                            <w:r w:rsidRPr="00A801E1">
                              <w:rPr>
                                <w:rFonts w:ascii="Arial Narrow" w:hAnsi="Arial Narrow"/>
                                <w:b w:val="0"/>
                                <w:sz w:val="18"/>
                              </w:rPr>
                              <w:t>D-70734 Fellbach</w:t>
                            </w:r>
                            <w:r w:rsidRPr="00A801E1">
                              <w:rPr>
                                <w:rFonts w:ascii="Verdana" w:hAnsi="Verdana"/>
                                <w:b w:val="0"/>
                                <w:color w:val="000000"/>
                                <w:sz w:val="18"/>
                              </w:rPr>
                              <w:br/>
                            </w:r>
                            <w:r w:rsidRPr="00A801E1">
                              <w:rPr>
                                <w:rFonts w:ascii="Arial Narrow" w:hAnsi="Arial Narrow"/>
                                <w:b w:val="0"/>
                                <w:color w:val="000000"/>
                                <w:sz w:val="18"/>
                              </w:rPr>
                              <w:t>Tel. +49 (0)711 – 57 66 - 264</w:t>
                            </w:r>
                            <w:r w:rsidRPr="00A801E1">
                              <w:rPr>
                                <w:rFonts w:ascii="Verdana" w:hAnsi="Verdana"/>
                                <w:b w:val="0"/>
                                <w:color w:val="000000"/>
                                <w:sz w:val="18"/>
                              </w:rPr>
                              <w:br/>
                            </w:r>
                            <w:r w:rsidRPr="00A801E1">
                              <w:rPr>
                                <w:rFonts w:ascii="Arial Narrow" w:hAnsi="Arial Narrow"/>
                                <w:b w:val="0"/>
                                <w:color w:val="000000"/>
                                <w:sz w:val="18"/>
                              </w:rPr>
                              <w:t>haege@amf.de</w:t>
                            </w:r>
                            <w:r w:rsidRPr="00A801E1">
                              <w:rPr>
                                <w:rFonts w:ascii="Verdana" w:hAnsi="Verdana"/>
                                <w:b w:val="0"/>
                                <w:color w:val="000000"/>
                                <w:sz w:val="18"/>
                              </w:rPr>
                              <w:br/>
                            </w:r>
                            <w:r w:rsidRPr="00A801E1">
                              <w:rPr>
                                <w:rFonts w:ascii="Arial Narrow" w:hAnsi="Arial Narrow"/>
                                <w:b w:val="0"/>
                                <w:color w:val="000000"/>
                                <w:sz w:val="18"/>
                              </w:rPr>
                              <w:t>www.amf.de</w:t>
                            </w:r>
                          </w:p>
                          <w:p w14:paraId="0B2B5ED1" w14:textId="5E398EAD" w:rsidR="00354541" w:rsidRPr="00376637" w:rsidRDefault="00354541" w:rsidP="00376637">
                            <w:pPr>
                              <w:pStyle w:val="BetreffBrief"/>
                              <w:spacing w:before="0"/>
                              <w:rPr>
                                <w:rFonts w:ascii="Arial Narrow" w:hAnsi="Arial Narrow"/>
                                <w:sz w:val="18"/>
                              </w:rPr>
                            </w:pPr>
                            <w:r>
                              <w:rPr>
                                <w:rFonts w:ascii="Arial Narrow" w:hAnsi="Arial Narrow"/>
                                <w:sz w:val="18"/>
                              </w:rPr>
                              <w:t>Anwender</w:t>
                            </w:r>
                            <w:r w:rsidRPr="00376637">
                              <w:rPr>
                                <w:rFonts w:ascii="Arial Narrow" w:hAnsi="Arial Narrow"/>
                                <w:sz w:val="18"/>
                              </w:rPr>
                              <w:t>:</w:t>
                            </w:r>
                          </w:p>
                          <w:p w14:paraId="19E1396A" w14:textId="01ACB661" w:rsidR="00354541" w:rsidRPr="00A801E1" w:rsidRDefault="00354541" w:rsidP="00376637">
                            <w:pPr>
                              <w:pStyle w:val="BetreffBrief"/>
                              <w:spacing w:before="0" w:after="120"/>
                              <w:rPr>
                                <w:rFonts w:ascii="Arial Narrow" w:hAnsi="Arial Narrow"/>
                                <w:b w:val="0"/>
                                <w:color w:val="000000"/>
                                <w:sz w:val="18"/>
                              </w:rPr>
                            </w:pPr>
                            <w:r>
                              <w:rPr>
                                <w:rFonts w:ascii="Arial Narrow" w:hAnsi="Arial Narrow"/>
                                <w:b w:val="0"/>
                                <w:color w:val="000000"/>
                                <w:sz w:val="18"/>
                              </w:rPr>
                              <w:t xml:space="preserve">MATSUURA Machinery GmbH </w:t>
                            </w:r>
                            <w:r>
                              <w:rPr>
                                <w:rFonts w:ascii="Arial Narrow" w:hAnsi="Arial Narrow"/>
                                <w:b w:val="0"/>
                                <w:color w:val="000000"/>
                                <w:sz w:val="18"/>
                              </w:rPr>
                              <w:br/>
                              <w:t>Berta-cramer-Ring 21</w:t>
                            </w:r>
                            <w:r>
                              <w:rPr>
                                <w:rFonts w:ascii="Arial Narrow" w:hAnsi="Arial Narrow"/>
                                <w:b w:val="0"/>
                                <w:color w:val="000000"/>
                                <w:sz w:val="18"/>
                              </w:rPr>
                              <w:br/>
                              <w:t>D-65205 Wiesbad</w:t>
                            </w:r>
                            <w:r w:rsidR="007B3CAA">
                              <w:rPr>
                                <w:rFonts w:ascii="Arial Narrow" w:hAnsi="Arial Narrow"/>
                                <w:b w:val="0"/>
                                <w:color w:val="000000"/>
                                <w:sz w:val="18"/>
                              </w:rPr>
                              <w:t>e</w:t>
                            </w:r>
                            <w:r>
                              <w:rPr>
                                <w:rFonts w:ascii="Arial Narrow" w:hAnsi="Arial Narrow"/>
                                <w:b w:val="0"/>
                                <w:color w:val="000000"/>
                                <w:sz w:val="18"/>
                              </w:rPr>
                              <w:t>n</w:t>
                            </w:r>
                            <w:r>
                              <w:rPr>
                                <w:rFonts w:ascii="Arial Narrow" w:hAnsi="Arial Narrow"/>
                                <w:b w:val="0"/>
                                <w:color w:val="000000"/>
                                <w:sz w:val="18"/>
                              </w:rPr>
                              <w:br/>
                              <w:t>Merle Ganteführer</w:t>
                            </w:r>
                            <w:r>
                              <w:rPr>
                                <w:rFonts w:ascii="Arial Narrow" w:hAnsi="Arial Narrow"/>
                                <w:b w:val="0"/>
                                <w:color w:val="000000"/>
                                <w:sz w:val="18"/>
                              </w:rPr>
                              <w:br/>
                              <w:t>Marketing</w:t>
                            </w:r>
                            <w:r>
                              <w:rPr>
                                <w:rFonts w:ascii="Arial Narrow" w:hAnsi="Arial Narrow"/>
                                <w:b w:val="0"/>
                                <w:color w:val="000000"/>
                                <w:sz w:val="18"/>
                              </w:rPr>
                              <w:br/>
                              <w:t>T: +49 6122 7803-34</w:t>
                            </w:r>
                            <w:r>
                              <w:rPr>
                                <w:rFonts w:ascii="Arial Narrow" w:hAnsi="Arial Narrow"/>
                                <w:b w:val="0"/>
                                <w:color w:val="000000"/>
                                <w:sz w:val="18"/>
                              </w:rPr>
                              <w:br/>
                              <w:t>gantefuehrer[at]matsuura.de</w:t>
                            </w:r>
                            <w:r>
                              <w:rPr>
                                <w:rFonts w:ascii="Arial Narrow" w:hAnsi="Arial Narrow"/>
                                <w:b w:val="0"/>
                                <w:color w:val="000000"/>
                                <w:sz w:val="18"/>
                              </w:rPr>
                              <w:br/>
                              <w:t>www. matsuura.de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id="_x0000_t202" coordsize="21600,21600" o:spt="202" path="m0,0l0,21600,21600,21600,21600,0xe">
                <v:stroke joinstyle="miter"/>
                <v:path gradientshapeok="t" o:connecttype="rect"/>
              </v:shapetype>
              <v:shape id="Textfeld 7" o:spid="_x0000_s1026" type="#_x0000_t202" style="position:absolute;margin-left:349.1pt;margin-top:23.6pt;width:128.6pt;height:226.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" filled="f" stroked="f">
                <v:textbox>
                  <w:txbxContent>
                    <w:p w14:paraId="3B1493B8" w14:textId="627FB4BC" w:rsidR="00354541" w:rsidRPr="00FB3F46" w:rsidRDefault="00354541" w:rsidP="001B5E07">
                      <w:pPr>
                        <w:pStyle w:val="BetreffBrief"/>
                        <w:spacing w:before="0" w:after="120"/>
                        <w:rPr>
                          <w:rFonts w:ascii="Arial Narrow" w:hAnsi="Arial Narrow"/>
                          <w:color w:val="000000"/>
                          <w:sz w:val="18"/>
                        </w:rPr>
                      </w:pPr>
                      <w:r w:rsidRPr="00FB3F46">
                        <w:rPr>
                          <w:rFonts w:ascii="Arial Narrow" w:hAnsi="Arial Narrow"/>
                          <w:color w:val="000000"/>
                          <w:sz w:val="18"/>
                        </w:rPr>
                        <w:t xml:space="preserve">Kontakt </w:t>
                      </w:r>
                      <w:r>
                        <w:rPr>
                          <w:rFonts w:ascii="Arial Narrow" w:hAnsi="Arial Narrow"/>
                          <w:color w:val="000000"/>
                          <w:sz w:val="18"/>
                        </w:rPr>
                        <w:t>für die Presse</w:t>
                      </w:r>
                      <w:r w:rsidRPr="00FB3F46">
                        <w:rPr>
                          <w:rFonts w:ascii="Arial Narrow" w:hAnsi="Arial Narrow"/>
                          <w:color w:val="000000"/>
                          <w:sz w:val="18"/>
                        </w:rPr>
                        <w:t>:</w:t>
                      </w:r>
                    </w:p>
                    <w:p w14:paraId="7EBA40CA" w14:textId="3FA7B2A5" w:rsidR="00354541" w:rsidRPr="00376637" w:rsidRDefault="00354541" w:rsidP="00376637">
                      <w:pPr>
                        <w:pStyle w:val="BetreffBrief"/>
                        <w:spacing w:before="0"/>
                        <w:rPr>
                          <w:rFonts w:ascii="Arial Narrow" w:hAnsi="Arial Narrow"/>
                          <w:sz w:val="18"/>
                        </w:rPr>
                      </w:pPr>
                      <w:r w:rsidRPr="00376637">
                        <w:rPr>
                          <w:rFonts w:ascii="Arial Narrow" w:hAnsi="Arial Narrow"/>
                          <w:sz w:val="18"/>
                        </w:rPr>
                        <w:t>Hersteller:</w:t>
                      </w:r>
                    </w:p>
                    <w:p w14:paraId="1F73D15D" w14:textId="77777777" w:rsidR="00354541" w:rsidRPr="00A801E1" w:rsidRDefault="00354541" w:rsidP="001B5E07">
                      <w:pPr>
                        <w:pStyle w:val="BetreffBrief"/>
                        <w:spacing w:before="0" w:after="120"/>
                        <w:rPr>
                          <w:rFonts w:ascii="Arial Narrow" w:hAnsi="Arial Narrow"/>
                          <w:b w:val="0"/>
                          <w:color w:val="000000"/>
                          <w:sz w:val="18"/>
                        </w:rPr>
                      </w:pPr>
                      <w:r w:rsidRPr="00A801E1">
                        <w:rPr>
                          <w:rFonts w:ascii="Arial Narrow" w:hAnsi="Arial Narrow"/>
                          <w:b w:val="0"/>
                          <w:sz w:val="18"/>
                        </w:rPr>
                        <w:t xml:space="preserve">ANDREAS MAIER </w:t>
                      </w:r>
                      <w:r w:rsidRPr="00A801E1">
                        <w:rPr>
                          <w:rFonts w:ascii="Arial Narrow" w:hAnsi="Arial Narrow"/>
                          <w:b w:val="0"/>
                          <w:sz w:val="18"/>
                        </w:rPr>
                        <w:br/>
                        <w:t>GmbH &amp; Co. KG</w:t>
                      </w:r>
                      <w:r w:rsidRPr="00A801E1">
                        <w:rPr>
                          <w:rFonts w:ascii="Verdana" w:hAnsi="Verdana"/>
                          <w:b w:val="0"/>
                          <w:sz w:val="18"/>
                        </w:rPr>
                        <w:br/>
                      </w:r>
                      <w:r w:rsidRPr="00A801E1">
                        <w:rPr>
                          <w:rFonts w:ascii="Arial Narrow" w:hAnsi="Arial Narrow"/>
                          <w:b w:val="0"/>
                          <w:sz w:val="18"/>
                        </w:rPr>
                        <w:t>Marcel Häge</w:t>
                      </w:r>
                      <w:r w:rsidRPr="00A801E1">
                        <w:rPr>
                          <w:rFonts w:ascii="Verdana" w:hAnsi="Verdana"/>
                          <w:b w:val="0"/>
                          <w:sz w:val="18"/>
                        </w:rPr>
                        <w:br/>
                      </w:r>
                      <w:r w:rsidRPr="00A801E1">
                        <w:rPr>
                          <w:rFonts w:ascii="Arial Narrow" w:hAnsi="Arial Narrow"/>
                          <w:b w:val="0"/>
                          <w:sz w:val="18"/>
                        </w:rPr>
                        <w:t>Waiblinger Straße 116</w:t>
                      </w:r>
                      <w:r w:rsidRPr="00A801E1">
                        <w:rPr>
                          <w:rFonts w:ascii="Verdana" w:hAnsi="Verdana"/>
                          <w:b w:val="0"/>
                          <w:sz w:val="18"/>
                        </w:rPr>
                        <w:br/>
                      </w:r>
                      <w:r w:rsidRPr="00A801E1">
                        <w:rPr>
                          <w:rFonts w:ascii="Arial Narrow" w:hAnsi="Arial Narrow"/>
                          <w:b w:val="0"/>
                          <w:sz w:val="18"/>
                        </w:rPr>
                        <w:t>D-70734 Fellbach</w:t>
                      </w:r>
                      <w:r w:rsidRPr="00A801E1">
                        <w:rPr>
                          <w:rFonts w:ascii="Verdana" w:hAnsi="Verdana"/>
                          <w:b w:val="0"/>
                          <w:color w:val="000000"/>
                          <w:sz w:val="18"/>
                        </w:rPr>
                        <w:br/>
                      </w:r>
                      <w:r w:rsidRPr="00A801E1">
                        <w:rPr>
                          <w:rFonts w:ascii="Arial Narrow" w:hAnsi="Arial Narrow"/>
                          <w:b w:val="0"/>
                          <w:color w:val="000000"/>
                          <w:sz w:val="18"/>
                        </w:rPr>
                        <w:t>Tel. +49 (0)711 – 57 66 - 264</w:t>
                      </w:r>
                      <w:r w:rsidRPr="00A801E1">
                        <w:rPr>
                          <w:rFonts w:ascii="Verdana" w:hAnsi="Verdana"/>
                          <w:b w:val="0"/>
                          <w:color w:val="000000"/>
                          <w:sz w:val="18"/>
                        </w:rPr>
                        <w:br/>
                      </w:r>
                      <w:r w:rsidRPr="00A801E1">
                        <w:rPr>
                          <w:rFonts w:ascii="Arial Narrow" w:hAnsi="Arial Narrow"/>
                          <w:b w:val="0"/>
                          <w:color w:val="000000"/>
                          <w:sz w:val="18"/>
                        </w:rPr>
                        <w:t>haege@amf.de</w:t>
                      </w:r>
                      <w:r w:rsidRPr="00A801E1">
                        <w:rPr>
                          <w:rFonts w:ascii="Verdana" w:hAnsi="Verdana"/>
                          <w:b w:val="0"/>
                          <w:color w:val="000000"/>
                          <w:sz w:val="18"/>
                        </w:rPr>
                        <w:br/>
                      </w:r>
                      <w:r w:rsidRPr="00A801E1">
                        <w:rPr>
                          <w:rFonts w:ascii="Arial Narrow" w:hAnsi="Arial Narrow"/>
                          <w:b w:val="0"/>
                          <w:color w:val="000000"/>
                          <w:sz w:val="18"/>
                        </w:rPr>
                        <w:t>www.amf.de</w:t>
                      </w:r>
                    </w:p>
                    <w:p w14:paraId="0B2B5ED1" w14:textId="5E398EAD" w:rsidR="00354541" w:rsidRPr="00376637" w:rsidRDefault="00354541" w:rsidP="00376637">
                      <w:pPr>
                        <w:pStyle w:val="BetreffBrief"/>
                        <w:spacing w:before="0"/>
                        <w:rPr>
                          <w:rFonts w:ascii="Arial Narrow" w:hAnsi="Arial Narrow"/>
                          <w:sz w:val="18"/>
                        </w:rPr>
                      </w:pPr>
                      <w:r>
                        <w:rPr>
                          <w:rFonts w:ascii="Arial Narrow" w:hAnsi="Arial Narrow"/>
                          <w:sz w:val="18"/>
                        </w:rPr>
                        <w:t>Anwender</w:t>
                      </w:r>
                      <w:r w:rsidRPr="00376637">
                        <w:rPr>
                          <w:rFonts w:ascii="Arial Narrow" w:hAnsi="Arial Narrow"/>
                          <w:sz w:val="18"/>
                        </w:rPr>
                        <w:t>:</w:t>
                      </w:r>
                    </w:p>
                    <w:p w14:paraId="19E1396A" w14:textId="01ACB661" w:rsidR="00354541" w:rsidRPr="00A801E1" w:rsidRDefault="00354541" w:rsidP="00376637">
                      <w:pPr>
                        <w:pStyle w:val="BetreffBrief"/>
                        <w:spacing w:before="0" w:after="120"/>
                        <w:rPr>
                          <w:rFonts w:ascii="Arial Narrow" w:hAnsi="Arial Narrow"/>
                          <w:b w:val="0"/>
                          <w:color w:val="000000"/>
                          <w:sz w:val="18"/>
                        </w:rPr>
                      </w:pPr>
                      <w:r>
                        <w:rPr>
                          <w:rFonts w:ascii="Arial Narrow" w:hAnsi="Arial Narrow"/>
                          <w:b w:val="0"/>
                          <w:color w:val="000000"/>
                          <w:sz w:val="18"/>
                        </w:rPr>
                        <w:t xml:space="preserve">MATSUURA Machinery GmbH </w:t>
                      </w:r>
                      <w:r>
                        <w:rPr>
                          <w:rFonts w:ascii="Arial Narrow" w:hAnsi="Arial Narrow"/>
                          <w:b w:val="0"/>
                          <w:color w:val="000000"/>
                          <w:sz w:val="18"/>
                        </w:rPr>
                        <w:br/>
                        <w:t>Berta-cramer-Ring 21</w:t>
                      </w:r>
                      <w:r>
                        <w:rPr>
                          <w:rFonts w:ascii="Arial Narrow" w:hAnsi="Arial Narrow"/>
                          <w:b w:val="0"/>
                          <w:color w:val="000000"/>
                          <w:sz w:val="18"/>
                        </w:rPr>
                        <w:br/>
                        <w:t>D-65205 Wiesbad</w:t>
                      </w:r>
                      <w:r w:rsidR="007B3CAA">
                        <w:rPr>
                          <w:rFonts w:ascii="Arial Narrow" w:hAnsi="Arial Narrow"/>
                          <w:b w:val="0"/>
                          <w:color w:val="000000"/>
                          <w:sz w:val="18"/>
                        </w:rPr>
                        <w:t>e</w:t>
                      </w:r>
                      <w:bookmarkStart w:id="1" w:name="_GoBack"/>
                      <w:bookmarkEnd w:id="1"/>
                      <w:r>
                        <w:rPr>
                          <w:rFonts w:ascii="Arial Narrow" w:hAnsi="Arial Narrow"/>
                          <w:b w:val="0"/>
                          <w:color w:val="000000"/>
                          <w:sz w:val="18"/>
                        </w:rPr>
                        <w:t>n</w:t>
                      </w:r>
                      <w:r>
                        <w:rPr>
                          <w:rFonts w:ascii="Arial Narrow" w:hAnsi="Arial Narrow"/>
                          <w:b w:val="0"/>
                          <w:color w:val="000000"/>
                          <w:sz w:val="18"/>
                        </w:rPr>
                        <w:br/>
                        <w:t>Merle Ganteführer</w:t>
                      </w:r>
                      <w:r>
                        <w:rPr>
                          <w:rFonts w:ascii="Arial Narrow" w:hAnsi="Arial Narrow"/>
                          <w:b w:val="0"/>
                          <w:color w:val="000000"/>
                          <w:sz w:val="18"/>
                        </w:rPr>
                        <w:br/>
                        <w:t>Marketing</w:t>
                      </w:r>
                      <w:r>
                        <w:rPr>
                          <w:rFonts w:ascii="Arial Narrow" w:hAnsi="Arial Narrow"/>
                          <w:b w:val="0"/>
                          <w:color w:val="000000"/>
                          <w:sz w:val="18"/>
                        </w:rPr>
                        <w:br/>
                        <w:t>T: +49 6122 7803-34</w:t>
                      </w:r>
                      <w:r>
                        <w:rPr>
                          <w:rFonts w:ascii="Arial Narrow" w:hAnsi="Arial Narrow"/>
                          <w:b w:val="0"/>
                          <w:color w:val="000000"/>
                          <w:sz w:val="18"/>
                        </w:rPr>
                        <w:br/>
                        <w:t>gantefuehrer[at]matsuura.de</w:t>
                      </w:r>
                      <w:r>
                        <w:rPr>
                          <w:rFonts w:ascii="Arial Narrow" w:hAnsi="Arial Narrow"/>
                          <w:b w:val="0"/>
                          <w:color w:val="000000"/>
                          <w:sz w:val="18"/>
                        </w:rPr>
                        <w:br/>
                        <w:t>www. matsuura.de</w:t>
                      </w:r>
                    </w:p>
                  </w:txbxContent>
                </v:textbox>
              </v:shape>
            </w:pict>
          </mc:Fallback>
        </mc:AlternateContent>
      </w:r>
      <w:r w:rsidR="00717FF1">
        <w:t>Champions im Untergrund</w:t>
      </w:r>
    </w:p>
    <w:p w14:paraId="0F70096E" w14:textId="5ED35F24" w:rsidR="008A651E" w:rsidRDefault="008A651E" w:rsidP="008A651E">
      <w:pPr>
        <w:pStyle w:val="12AwbSummary"/>
      </w:pPr>
      <w:r>
        <w:t>(</w:t>
      </w:r>
      <w:r w:rsidR="00717FF1">
        <w:rPr>
          <w:sz w:val="16"/>
          <w:szCs w:val="16"/>
        </w:rPr>
        <w:t>Wiesbaden</w:t>
      </w:r>
      <w:r>
        <w:rPr>
          <w:sz w:val="16"/>
          <w:szCs w:val="16"/>
        </w:rPr>
        <w:t>/Fellbach</w:t>
      </w:r>
      <w:r>
        <w:t xml:space="preserve">) </w:t>
      </w:r>
      <w:r w:rsidR="00717FF1">
        <w:t>Man hört sie nicht und man sieht sie nicht</w:t>
      </w:r>
      <w:r w:rsidR="007D07F4">
        <w:t>, wenn sie im Einsatz sind</w:t>
      </w:r>
      <w:r w:rsidR="00A62486">
        <w:t>.</w:t>
      </w:r>
      <w:r w:rsidR="00717FF1">
        <w:t xml:space="preserve"> Und dennoch sind sie wahre Meister, wenn es um die </w:t>
      </w:r>
      <w:r w:rsidR="007D07F4">
        <w:t>Senk</w:t>
      </w:r>
      <w:r w:rsidR="00D0642C">
        <w:t>ung der Rüstzeiten geht: Das</w:t>
      </w:r>
      <w:r w:rsidR="00717FF1">
        <w:t xml:space="preserve"> </w:t>
      </w:r>
      <w:r w:rsidR="00D0642C">
        <w:t>Nullpunktspannsystem Zero-Point</w:t>
      </w:r>
      <w:r w:rsidR="00717FF1">
        <w:t xml:space="preserve"> von AMF</w:t>
      </w:r>
      <w:r w:rsidR="00877AF5">
        <w:t>.</w:t>
      </w:r>
      <w:r w:rsidR="00A47180">
        <w:t xml:space="preserve"> </w:t>
      </w:r>
      <w:r w:rsidR="00175844">
        <w:t xml:space="preserve">Damit lassen sich </w:t>
      </w:r>
      <w:r w:rsidR="00FF0409">
        <w:t>Rüst</w:t>
      </w:r>
      <w:r w:rsidR="00175844">
        <w:t xml:space="preserve">zeiten schon mal </w:t>
      </w:r>
      <w:r w:rsidR="00B65CA6">
        <w:t xml:space="preserve">um </w:t>
      </w:r>
      <w:r w:rsidR="00717FF1">
        <w:t>bis zu</w:t>
      </w:r>
      <w:r w:rsidR="00B65CA6">
        <w:t xml:space="preserve"> </w:t>
      </w:r>
      <w:r w:rsidR="00717FF1">
        <w:t>9</w:t>
      </w:r>
      <w:r w:rsidR="00B65CA6">
        <w:t>0 Prozent</w:t>
      </w:r>
      <w:r w:rsidR="00175844">
        <w:t xml:space="preserve"> reduzieren. </w:t>
      </w:r>
      <w:r w:rsidR="00717FF1">
        <w:t xml:space="preserve">Das hat auch die Verantwortlichen bei </w:t>
      </w:r>
      <w:r w:rsidR="001A6F04">
        <w:t>MATSUURA</w:t>
      </w:r>
      <w:r w:rsidR="00717FF1">
        <w:t xml:space="preserve"> überzeugt. Für ihre revolutionären Hybrid-Maschinen, die </w:t>
      </w:r>
      <w:r w:rsidR="001427B6">
        <w:t>a</w:t>
      </w:r>
      <w:r w:rsidR="00717FF1">
        <w:t>dditive</w:t>
      </w:r>
      <w:r w:rsidR="001427B6">
        <w:t xml:space="preserve"> und subtrakt</w:t>
      </w:r>
      <w:r w:rsidR="00D0642C">
        <w:t>ive Verfahren kombinieren, sorgt jetzt das</w:t>
      </w:r>
      <w:r w:rsidR="001427B6">
        <w:t xml:space="preserve"> AMF-</w:t>
      </w:r>
      <w:r w:rsidR="00D0642C" w:rsidRPr="00D0642C">
        <w:t xml:space="preserve"> </w:t>
      </w:r>
      <w:r w:rsidR="00D0642C">
        <w:t xml:space="preserve">Zero-Point System </w:t>
      </w:r>
      <w:r w:rsidR="001427B6">
        <w:t>dafür, dass alles reibungslos und schnell abläuft</w:t>
      </w:r>
      <w:r w:rsidR="007D07F4">
        <w:t>, und dass die Wirtschaftlichkeit stimmt</w:t>
      </w:r>
      <w:r w:rsidR="001427B6">
        <w:t>.</w:t>
      </w:r>
    </w:p>
    <w:p w14:paraId="2F9140EA" w14:textId="4D72A99E" w:rsidR="008A651E" w:rsidRDefault="008A651E" w:rsidP="008A651E">
      <w:pPr>
        <w:pStyle w:val="13AwbCopytext"/>
      </w:pPr>
      <w:r w:rsidRPr="00234104">
        <w:t>„</w:t>
      </w:r>
      <w:r w:rsidR="00D0642C">
        <w:t>Das</w:t>
      </w:r>
      <w:r w:rsidR="00DC244E">
        <w:t xml:space="preserve"> AMF</w:t>
      </w:r>
      <w:r w:rsidR="00D0642C">
        <w:t xml:space="preserve"> Zero-Point System </w:t>
      </w:r>
      <w:r w:rsidR="00F660D5">
        <w:t>mach</w:t>
      </w:r>
      <w:r w:rsidR="00D0642C">
        <w:t>t</w:t>
      </w:r>
      <w:r w:rsidR="007D07F4">
        <w:t xml:space="preserve"> die Rüstprozesse in den Anlagen unserer Lumex-Reihe</w:t>
      </w:r>
      <w:r w:rsidR="00DC244E">
        <w:t xml:space="preserve"> </w:t>
      </w:r>
      <w:r w:rsidR="007D07F4">
        <w:t>wiederholgenau, prozesssicher und höchst wirtschaftlich</w:t>
      </w:r>
      <w:r w:rsidRPr="00234104">
        <w:t>“,</w:t>
      </w:r>
      <w:r>
        <w:t xml:space="preserve"> </w:t>
      </w:r>
      <w:r w:rsidR="00A554B3">
        <w:t>betont</w:t>
      </w:r>
      <w:r w:rsidR="007D07F4">
        <w:t xml:space="preserve"> Holger Herrmann, Leiter Anwendungs</w:t>
      </w:r>
      <w:r w:rsidR="009849FB">
        <w:softHyphen/>
      </w:r>
      <w:r w:rsidR="007D07F4">
        <w:t>technik</w:t>
      </w:r>
      <w:r w:rsidR="001A6F04">
        <w:t xml:space="preserve"> AM Technology</w:t>
      </w:r>
      <w:r w:rsidR="007D07F4">
        <w:t xml:space="preserve"> bei </w:t>
      </w:r>
      <w:r w:rsidR="001A6F04">
        <w:t>MATSUURA</w:t>
      </w:r>
      <w:r w:rsidR="007D07F4">
        <w:t xml:space="preserve"> Europe GmbH in Wiesbaden. Damit zeigen die Spannexperten von AMF (Andreas Maier Fellbach) </w:t>
      </w:r>
      <w:r w:rsidR="007D07F4">
        <w:lastRenderedPageBreak/>
        <w:t xml:space="preserve">erneut, dass sie mit ihren </w:t>
      </w:r>
      <w:r w:rsidR="00C55C67">
        <w:t>speziell für die additive Fertigung entwickelten Spannmodulen an der Spitze der Entwicklung stehen. Insbesondere, weil es sich bei den Lumex-Anlagen nicht um herkömmliche Maschinen für Additive Manufacturing hand</w:t>
      </w:r>
      <w:r w:rsidR="00F660D5">
        <w:t xml:space="preserve">elt – </w:t>
      </w:r>
      <w:r w:rsidR="00C55C67">
        <w:t>wenn sich das für eine so junge Te</w:t>
      </w:r>
      <w:r w:rsidR="00F660D5">
        <w:t>chnologie überhaupt sagen lässt</w:t>
      </w:r>
      <w:r w:rsidR="00C55C67">
        <w:t>.</w:t>
      </w:r>
    </w:p>
    <w:p w14:paraId="039B0430" w14:textId="122526B2" w:rsidR="008A651E" w:rsidRDefault="00F660D5" w:rsidP="00162569">
      <w:pPr>
        <w:pStyle w:val="14AwbSubhead"/>
      </w:pPr>
      <w:r>
        <w:t>Additiv und Subtraktiv in einer Maschine kombiniert</w:t>
      </w:r>
    </w:p>
    <w:p w14:paraId="25D02834" w14:textId="6BE0B335" w:rsidR="0081022A" w:rsidRDefault="00DE1D10" w:rsidP="008A651E">
      <w:pPr>
        <w:pStyle w:val="13AwbCopytext"/>
      </w:pPr>
      <w:r>
        <w:t xml:space="preserve">Mit den Hybrid Additive Manufacturing-Anlagen der Baureihe Lumex vereint </w:t>
      </w:r>
      <w:r w:rsidR="001A6F04">
        <w:t>MATSUURA</w:t>
      </w:r>
      <w:r>
        <w:t xml:space="preserve"> das selektive Lasersintern (SLS) und das High Speed Milling (HSM) in einer Maschine. </w:t>
      </w:r>
      <w:r w:rsidR="00647133" w:rsidRPr="00647133">
        <w:t xml:space="preserve">Durch die Kombination von Lasersintern und Hochgeschwindigkeitsfräsen </w:t>
      </w:r>
      <w:r w:rsidR="00647133">
        <w:t xml:space="preserve">können </w:t>
      </w:r>
      <w:r w:rsidR="00647133" w:rsidRPr="00647133">
        <w:t xml:space="preserve">Bauteile auf einer Maschine </w:t>
      </w:r>
      <w:r w:rsidR="00647133">
        <w:t>komplett</w:t>
      </w:r>
      <w:r w:rsidR="00647133" w:rsidRPr="00647133">
        <w:t>bearbeitet werden</w:t>
      </w:r>
      <w:r w:rsidR="00647133">
        <w:t>.</w:t>
      </w:r>
      <w:r w:rsidR="00647133" w:rsidRPr="00647133">
        <w:t xml:space="preserve"> </w:t>
      </w:r>
      <w:r w:rsidR="00647133">
        <w:t>Prozesse zur</w:t>
      </w:r>
      <w:r w:rsidR="00647133" w:rsidRPr="00647133">
        <w:t xml:space="preserve"> Nachbear</w:t>
      </w:r>
      <w:r w:rsidR="00F660D5">
        <w:softHyphen/>
      </w:r>
      <w:r w:rsidR="00647133" w:rsidRPr="00647133">
        <w:t>beitung durch</w:t>
      </w:r>
      <w:r w:rsidR="00647133">
        <w:t xml:space="preserve"> andere Bearbeitungsverfahren auf anderen Maschinen sind nur noch bei besonderen Anforderungen nötig</w:t>
      </w:r>
      <w:r w:rsidR="00647133" w:rsidRPr="00647133">
        <w:t>.</w:t>
      </w:r>
      <w:r w:rsidR="00F660D5">
        <w:t xml:space="preserve"> </w:t>
      </w:r>
      <w:r w:rsidR="00D0642C">
        <w:t>Das AMF Zero-Point System bringt</w:t>
      </w:r>
      <w:r w:rsidR="00F660D5">
        <w:t xml:space="preserve"> für beide Fertigungswelten beste Voraussetzungen mit.</w:t>
      </w:r>
    </w:p>
    <w:p w14:paraId="2D4A666D" w14:textId="12E2B54E" w:rsidR="000F6DB7" w:rsidRDefault="00C95376" w:rsidP="008A651E">
      <w:pPr>
        <w:pStyle w:val="13AwbCopytext"/>
      </w:pPr>
      <w:r>
        <w:t>Beim bisher einzigartige</w:t>
      </w:r>
      <w:r w:rsidR="00383699">
        <w:t>n</w:t>
      </w:r>
      <w:r>
        <w:t xml:space="preserve"> Verfahren, das </w:t>
      </w:r>
      <w:r w:rsidR="001A6F04">
        <w:t>MATSUURA</w:t>
      </w:r>
      <w:r>
        <w:t xml:space="preserve"> in zwei Lumex-Maschinen anbietet, wird Metallpulver durch selektives Laserschmel</w:t>
      </w:r>
      <w:r w:rsidR="002A7FB8">
        <w:softHyphen/>
      </w:r>
      <w:r>
        <w:t>zen im Pulverbett schichtweise zu einer beliebigen dreidimensiona</w:t>
      </w:r>
      <w:r w:rsidR="002A7FB8">
        <w:softHyphen/>
      </w:r>
      <w:r>
        <w:t xml:space="preserve">len Form </w:t>
      </w:r>
      <w:r w:rsidR="00F66E2D">
        <w:t xml:space="preserve">gebracht. </w:t>
      </w:r>
      <w:r w:rsidR="002A7FB8">
        <w:t>Ein Galvanometerspiegel führt dabei den je nach Maschinenausführung 500 oder 1000 Watt starken Faserlaser punktgenau an die vorgesehene Stelle.</w:t>
      </w:r>
      <w:r w:rsidR="00B50122">
        <w:t xml:space="preserve"> Nach jedem Durchgang verteilen die Abstreifer das Metallpulver neu auf dem nach unten weggefahrenen Maschinentisch. </w:t>
      </w:r>
      <w:r w:rsidR="00F66E2D">
        <w:t>Soweit ist das ein 3D-Druckver</w:t>
      </w:r>
      <w:r w:rsidR="00B50122">
        <w:softHyphen/>
      </w:r>
      <w:r w:rsidR="00F66E2D">
        <w:t xml:space="preserve">fahren, wie es bekannt ist. Nach zehn Pulverschichten mit je 50 µm Schichtdicke geschieht jedoch das Besondere. </w:t>
      </w:r>
      <w:r w:rsidR="006F0DE4">
        <w:t xml:space="preserve">Die Grund- oder Substratplatte fährt nicht ein weiteres mal nach unten, damit der Beschichter die nächste Pulverschicht auftragen kann, sondern sie </w:t>
      </w:r>
      <w:r w:rsidR="00235C7B">
        <w:t>bleibt erst einmal stehen</w:t>
      </w:r>
      <w:r w:rsidR="006F0DE4">
        <w:t xml:space="preserve">. </w:t>
      </w:r>
    </w:p>
    <w:p w14:paraId="720B407E" w14:textId="7947B667" w:rsidR="002A2CB6" w:rsidRDefault="002A2CB6" w:rsidP="002A2CB6">
      <w:pPr>
        <w:pStyle w:val="14AwbSubhead"/>
      </w:pPr>
      <w:r>
        <w:t>Der Fräskopf kommt „aus der Tiefe des Raumes“</w:t>
      </w:r>
    </w:p>
    <w:p w14:paraId="17D57353" w14:textId="35579C4F" w:rsidR="008A651E" w:rsidRDefault="00B03E8E" w:rsidP="008A651E">
      <w:pPr>
        <w:pStyle w:val="13AwbCopytext"/>
        <w:rPr>
          <w:color w:val="000000" w:themeColor="text1"/>
        </w:rPr>
      </w:pPr>
      <w:r>
        <w:rPr>
          <w:color w:val="000000" w:themeColor="text1"/>
        </w:rPr>
        <w:t xml:space="preserve">Nun taucht wie </w:t>
      </w:r>
      <w:r w:rsidR="00090CB5">
        <w:rPr>
          <w:color w:val="000000" w:themeColor="text1"/>
        </w:rPr>
        <w:t>aus dem Nichts</w:t>
      </w:r>
      <w:r w:rsidR="00235C7B">
        <w:rPr>
          <w:color w:val="000000" w:themeColor="text1"/>
        </w:rPr>
        <w:t xml:space="preserve"> </w:t>
      </w:r>
      <w:r w:rsidR="00090CB5">
        <w:rPr>
          <w:color w:val="000000" w:themeColor="text1"/>
        </w:rPr>
        <w:t>der Fräskopf auf, d</w:t>
      </w:r>
      <w:r>
        <w:rPr>
          <w:color w:val="000000" w:themeColor="text1"/>
        </w:rPr>
        <w:t xml:space="preserve">essen Hochleistungsspindel den Fräser </w:t>
      </w:r>
      <w:r w:rsidR="00090CB5">
        <w:rPr>
          <w:color w:val="000000" w:themeColor="text1"/>
        </w:rPr>
        <w:t>auf</w:t>
      </w:r>
      <w:r>
        <w:rPr>
          <w:color w:val="000000" w:themeColor="text1"/>
        </w:rPr>
        <w:t xml:space="preserve"> </w:t>
      </w:r>
      <w:r w:rsidR="00235C7B">
        <w:rPr>
          <w:color w:val="000000" w:themeColor="text1"/>
        </w:rPr>
        <w:t xml:space="preserve">bis </w:t>
      </w:r>
      <w:r>
        <w:rPr>
          <w:color w:val="000000" w:themeColor="text1"/>
        </w:rPr>
        <w:t xml:space="preserve">45.000 U/min </w:t>
      </w:r>
      <w:r w:rsidR="00090CB5">
        <w:rPr>
          <w:color w:val="000000" w:themeColor="text1"/>
        </w:rPr>
        <w:t xml:space="preserve">beschleunigt. Der fährt nun die </w:t>
      </w:r>
      <w:r w:rsidR="004D0591">
        <w:rPr>
          <w:color w:val="000000" w:themeColor="text1"/>
        </w:rPr>
        <w:t>Außenk</w:t>
      </w:r>
      <w:r w:rsidR="00090CB5">
        <w:rPr>
          <w:color w:val="000000" w:themeColor="text1"/>
        </w:rPr>
        <w:t xml:space="preserve">onturen ab und </w:t>
      </w:r>
      <w:r w:rsidR="004D0591">
        <w:rPr>
          <w:color w:val="000000" w:themeColor="text1"/>
        </w:rPr>
        <w:t>schruppt beispielsweise mit einem R2-Kugelfräser einen Teil des Aufmaßes.</w:t>
      </w:r>
      <w:r w:rsidR="00E974C5">
        <w:rPr>
          <w:color w:val="000000" w:themeColor="text1"/>
        </w:rPr>
        <w:t xml:space="preserve"> </w:t>
      </w:r>
      <w:r w:rsidR="004D0591">
        <w:rPr>
          <w:color w:val="000000" w:themeColor="text1"/>
        </w:rPr>
        <w:t xml:space="preserve">“Hier darf noch nicht auf Endmaß gefräst werden, da sich das heiße Material ja noch abkühlt und die Geometrie sich somit noch </w:t>
      </w:r>
      <w:r w:rsidR="00584590">
        <w:rPr>
          <w:color w:val="000000" w:themeColor="text1"/>
        </w:rPr>
        <w:t>ver</w:t>
      </w:r>
      <w:r w:rsidR="004D0591">
        <w:rPr>
          <w:color w:val="000000" w:themeColor="text1"/>
        </w:rPr>
        <w:t>ändert</w:t>
      </w:r>
      <w:r w:rsidR="00E974C5">
        <w:rPr>
          <w:color w:val="000000" w:themeColor="text1"/>
        </w:rPr>
        <w:t>“, erklärt Herrmann</w:t>
      </w:r>
      <w:r w:rsidR="004D0591">
        <w:rPr>
          <w:color w:val="000000" w:themeColor="text1"/>
        </w:rPr>
        <w:t xml:space="preserve">. </w:t>
      </w:r>
      <w:r w:rsidR="00090CB5">
        <w:rPr>
          <w:color w:val="000000" w:themeColor="text1"/>
        </w:rPr>
        <w:t>Dieser Vorgang wiederholt sich alle zehn vom Laser erzeugten Schichten. Ein Werkzeugwechsler hält dafür 20 Werkzeuge bereit.</w:t>
      </w:r>
      <w:r w:rsidR="00E92F51">
        <w:rPr>
          <w:color w:val="000000" w:themeColor="text1"/>
        </w:rPr>
        <w:t xml:space="preserve"> Darunter sind Vorfräser zum Schruppen des durch das Laserschmelzen erzeugten Bearbeitungsau</w:t>
      </w:r>
      <w:r w:rsidR="004D0591">
        <w:rPr>
          <w:color w:val="000000" w:themeColor="text1"/>
        </w:rPr>
        <w:t>f</w:t>
      </w:r>
      <w:r w:rsidR="00E92F51">
        <w:rPr>
          <w:color w:val="000000" w:themeColor="text1"/>
        </w:rPr>
        <w:t xml:space="preserve">maßes. </w:t>
      </w:r>
      <w:r w:rsidR="004D0591">
        <w:rPr>
          <w:color w:val="000000" w:themeColor="text1"/>
        </w:rPr>
        <w:t xml:space="preserve">Nach drei mal zehn Schichten, also nach 1,5 mm wird an den Stellen, an denen das </w:t>
      </w:r>
      <w:r w:rsidR="00E92F51">
        <w:rPr>
          <w:color w:val="000000" w:themeColor="text1"/>
        </w:rPr>
        <w:t xml:space="preserve">Bauteil etwas abgekühlt ist, mit dem Schlichtwerkzeug die Endkontur erzeugt. </w:t>
      </w:r>
      <w:r w:rsidR="003E7EFB">
        <w:rPr>
          <w:color w:val="000000" w:themeColor="text1"/>
        </w:rPr>
        <w:t>„</w:t>
      </w:r>
      <w:r w:rsidR="00584590">
        <w:rPr>
          <w:color w:val="000000" w:themeColor="text1"/>
        </w:rPr>
        <w:t>Wir erreichen hier gegenüber dem reinen AM-Prozess höhere Genauigkeiten, v</w:t>
      </w:r>
      <w:r w:rsidR="003E7EFB">
        <w:rPr>
          <w:color w:val="000000" w:themeColor="text1"/>
        </w:rPr>
        <w:t xml:space="preserve">or allem an später schwer oder gar </w:t>
      </w:r>
      <w:r w:rsidR="00584590">
        <w:rPr>
          <w:color w:val="000000" w:themeColor="text1"/>
        </w:rPr>
        <w:t>nicht mehr zugänglichen Stellen</w:t>
      </w:r>
      <w:r w:rsidR="003E7EFB">
        <w:rPr>
          <w:color w:val="000000" w:themeColor="text1"/>
        </w:rPr>
        <w:t>“, versichert Herrmann. Das geht bis 0,005 mm und bis zu R</w:t>
      </w:r>
      <w:r w:rsidR="003E7EFB" w:rsidRPr="003E7EFB">
        <w:rPr>
          <w:color w:val="000000" w:themeColor="text1"/>
          <w:vertAlign w:val="subscript"/>
        </w:rPr>
        <w:t>z</w:t>
      </w:r>
      <w:r w:rsidR="003E7EFB">
        <w:rPr>
          <w:color w:val="000000" w:themeColor="text1"/>
        </w:rPr>
        <w:t> 3,5 µm gegenüber 0,05 mm und R</w:t>
      </w:r>
      <w:r w:rsidR="003E7EFB" w:rsidRPr="003E7EFB">
        <w:rPr>
          <w:color w:val="000000" w:themeColor="text1"/>
          <w:vertAlign w:val="subscript"/>
        </w:rPr>
        <w:t>z</w:t>
      </w:r>
      <w:r w:rsidR="003E7EFB">
        <w:rPr>
          <w:color w:val="000000" w:themeColor="text1"/>
        </w:rPr>
        <w:t xml:space="preserve"> 25 µm. </w:t>
      </w:r>
      <w:r w:rsidR="00C22F18">
        <w:rPr>
          <w:color w:val="000000" w:themeColor="text1"/>
        </w:rPr>
        <w:t xml:space="preserve">Was </w:t>
      </w:r>
      <w:r w:rsidR="00584590">
        <w:rPr>
          <w:color w:val="000000" w:themeColor="text1"/>
        </w:rPr>
        <w:t xml:space="preserve">darüber hinaus </w:t>
      </w:r>
      <w:r w:rsidR="00C22F18">
        <w:rPr>
          <w:color w:val="000000" w:themeColor="text1"/>
        </w:rPr>
        <w:t>durch die idealen Gestaltungsmög</w:t>
      </w:r>
      <w:r w:rsidR="00584590">
        <w:rPr>
          <w:color w:val="000000" w:themeColor="text1"/>
        </w:rPr>
        <w:softHyphen/>
      </w:r>
      <w:r w:rsidR="00C22F18">
        <w:rPr>
          <w:color w:val="000000" w:themeColor="text1"/>
        </w:rPr>
        <w:t xml:space="preserve">lichkeiten beispielsweise von Kühlkanälen im Werkzeug- und Formenbau alles möglich ist, kann hier gar nicht erschöpfend gewürdigt werden. </w:t>
      </w:r>
      <w:r w:rsidR="00E92F51">
        <w:rPr>
          <w:color w:val="000000" w:themeColor="text1"/>
        </w:rPr>
        <w:t>S</w:t>
      </w:r>
      <w:r w:rsidR="00090CB5">
        <w:rPr>
          <w:color w:val="000000" w:themeColor="text1"/>
        </w:rPr>
        <w:t>o</w:t>
      </w:r>
      <w:r w:rsidR="00E92F51">
        <w:rPr>
          <w:color w:val="000000" w:themeColor="text1"/>
        </w:rPr>
        <w:t xml:space="preserve"> kann</w:t>
      </w:r>
      <w:r w:rsidR="00090CB5">
        <w:rPr>
          <w:color w:val="000000" w:themeColor="text1"/>
        </w:rPr>
        <w:t xml:space="preserve"> das Bauteil</w:t>
      </w:r>
      <w:r w:rsidR="00FF0409">
        <w:rPr>
          <w:color w:val="000000" w:themeColor="text1"/>
        </w:rPr>
        <w:t xml:space="preserve"> am Ende der Prozesse</w:t>
      </w:r>
      <w:r w:rsidR="00090CB5">
        <w:rPr>
          <w:color w:val="000000" w:themeColor="text1"/>
        </w:rPr>
        <w:t xml:space="preserve"> in den meisten Fällen fertig bearbeitet mit der Grundplatte von den AMF-Null</w:t>
      </w:r>
      <w:r w:rsidR="00E92F51">
        <w:rPr>
          <w:color w:val="000000" w:themeColor="text1"/>
        </w:rPr>
        <w:t>punktspannmodulen freigegeben we</w:t>
      </w:r>
      <w:r w:rsidR="00090CB5">
        <w:rPr>
          <w:color w:val="000000" w:themeColor="text1"/>
        </w:rPr>
        <w:t>rd</w:t>
      </w:r>
      <w:r w:rsidR="00E92F51">
        <w:rPr>
          <w:color w:val="000000" w:themeColor="text1"/>
        </w:rPr>
        <w:t>en</w:t>
      </w:r>
      <w:r w:rsidR="00090CB5">
        <w:rPr>
          <w:color w:val="000000" w:themeColor="text1"/>
        </w:rPr>
        <w:t>.</w:t>
      </w:r>
      <w:r w:rsidR="009E149D">
        <w:rPr>
          <w:color w:val="000000" w:themeColor="text1"/>
        </w:rPr>
        <w:t xml:space="preserve"> </w:t>
      </w:r>
    </w:p>
    <w:p w14:paraId="2B9A1F7C" w14:textId="2CB07FF9" w:rsidR="004D0591" w:rsidRDefault="004D0591" w:rsidP="004D0591">
      <w:pPr>
        <w:pStyle w:val="14AwbSubhead"/>
      </w:pPr>
      <w:r>
        <w:t xml:space="preserve">Unsichtbare Leistung </w:t>
      </w:r>
      <w:r w:rsidR="00481395">
        <w:t xml:space="preserve">der Spanntechnik </w:t>
      </w:r>
      <w:r>
        <w:t>im Untergrund</w:t>
      </w:r>
    </w:p>
    <w:p w14:paraId="5D4F4A5A" w14:textId="27F3F40A" w:rsidR="00CB0600" w:rsidRDefault="00EA12FE" w:rsidP="008A651E">
      <w:pPr>
        <w:pStyle w:val="13AwbCopytext"/>
        <w:rPr>
          <w:color w:val="000000" w:themeColor="text1"/>
        </w:rPr>
      </w:pPr>
      <w:r>
        <w:rPr>
          <w:color w:val="000000" w:themeColor="text1"/>
        </w:rPr>
        <w:t>Soweit zu den sichtbaren Vorgängen im oberen Bereich des Maschinentisches. Was derweil im Untergrund passiert</w:t>
      </w:r>
      <w:r w:rsidR="001E5C50">
        <w:rPr>
          <w:color w:val="000000" w:themeColor="text1"/>
        </w:rPr>
        <w:t xml:space="preserve">, bleibt dem Betrachter </w:t>
      </w:r>
      <w:r w:rsidR="00965C66">
        <w:rPr>
          <w:color w:val="000000" w:themeColor="text1"/>
        </w:rPr>
        <w:t xml:space="preserve">zwar </w:t>
      </w:r>
      <w:r w:rsidR="001E5C50">
        <w:rPr>
          <w:color w:val="000000" w:themeColor="text1"/>
        </w:rPr>
        <w:t>verb</w:t>
      </w:r>
      <w:r w:rsidR="00965C66">
        <w:rPr>
          <w:color w:val="000000" w:themeColor="text1"/>
        </w:rPr>
        <w:t xml:space="preserve">orgen, ist aber nicht weniger </w:t>
      </w:r>
      <w:r w:rsidR="00FF0409">
        <w:rPr>
          <w:color w:val="000000" w:themeColor="text1"/>
        </w:rPr>
        <w:t>entscheidend</w:t>
      </w:r>
      <w:r w:rsidR="00965C66">
        <w:rPr>
          <w:color w:val="000000" w:themeColor="text1"/>
        </w:rPr>
        <w:t>.</w:t>
      </w:r>
      <w:r w:rsidR="00E974C5">
        <w:rPr>
          <w:color w:val="000000" w:themeColor="text1"/>
        </w:rPr>
        <w:t xml:space="preserve"> </w:t>
      </w:r>
      <w:r w:rsidR="00D156DD">
        <w:t xml:space="preserve">Die von AMF speziell auf die </w:t>
      </w:r>
      <w:r w:rsidR="00D156DD">
        <w:rPr>
          <w:rStyle w:val="journal-content-article"/>
          <w:rFonts w:cs="Times New Roman"/>
        </w:rPr>
        <w:t>Additive Fertigung</w:t>
      </w:r>
      <w:r w:rsidR="00D156DD">
        <w:t xml:space="preserve"> abgestimmten Nullpunktspannmodule erfüllen die besonderen Anforderungen und beschleunigen die anfallenden Rüstprozesse. Hier kommen sorgsam ausgewählte Materialien und </w:t>
      </w:r>
      <w:r w:rsidR="00D156DD" w:rsidRPr="00067613">
        <w:t>Verfahren</w:t>
      </w:r>
      <w:r w:rsidR="00D156DD">
        <w:t xml:space="preserve"> zum Einsatz</w:t>
      </w:r>
      <w:r w:rsidR="00D156DD" w:rsidRPr="00067613">
        <w:t xml:space="preserve">, damit die Nullpunktspannmodule </w:t>
      </w:r>
      <w:r w:rsidR="00D156DD">
        <w:t>den zum Teil widrigen Bedingungen trotzen</w:t>
      </w:r>
      <w:r w:rsidR="00D156DD" w:rsidRPr="00067613">
        <w:t>.</w:t>
      </w:r>
    </w:p>
    <w:p w14:paraId="10147480" w14:textId="7D1445C2" w:rsidR="00EE05AA" w:rsidRPr="001C6326" w:rsidRDefault="00A4590F" w:rsidP="008A651E">
      <w:pPr>
        <w:pStyle w:val="13AwbCopytext"/>
        <w:rPr>
          <w:szCs w:val="18"/>
        </w:rPr>
      </w:pPr>
      <w:r>
        <w:t xml:space="preserve">So herrschen beim 3D-Druckverfahren </w:t>
      </w:r>
      <w:r w:rsidR="00CB0FEA">
        <w:t xml:space="preserve">sehr </w:t>
      </w:r>
      <w:r>
        <w:t>hohe Temperaturen</w:t>
      </w:r>
      <w:r w:rsidR="00CB0FEA">
        <w:t xml:space="preserve">. Am Schmelzpunkt </w:t>
      </w:r>
      <w:r w:rsidR="007E683C">
        <w:t xml:space="preserve">des Metalls </w:t>
      </w:r>
      <w:r w:rsidR="00CB0FEA">
        <w:t>im Pulverbett sind es 1400° C. Auch wenn die Spannmodule unter einer 30</w:t>
      </w:r>
      <w:r w:rsidR="00EE05AA">
        <w:t> Millimeter dicken Platte liegen,</w:t>
      </w:r>
      <w:r>
        <w:t xml:space="preserve"> </w:t>
      </w:r>
      <w:r w:rsidR="00EE05AA">
        <w:t xml:space="preserve">kommen </w:t>
      </w:r>
      <w:r w:rsidR="007E683C">
        <w:t xml:space="preserve">dort immer </w:t>
      </w:r>
      <w:r w:rsidR="00EE05AA">
        <w:t>noch Tempe</w:t>
      </w:r>
      <w:r>
        <w:t xml:space="preserve">raturen von bis zu 150° C und mehr an. </w:t>
      </w:r>
      <w:r w:rsidR="00EE05AA">
        <w:t xml:space="preserve">AMF verwendet deshalb Dichtungen und Medien, die das aushalten. Damit </w:t>
      </w:r>
      <w:r w:rsidR="007E683C">
        <w:t>unter den Temperaturschwankunge</w:t>
      </w:r>
      <w:r w:rsidR="00FF0409">
        <w:t>n des ständigen Aufheizens und Ab</w:t>
      </w:r>
      <w:r w:rsidR="007E683C">
        <w:t xml:space="preserve">kühlens </w:t>
      </w:r>
      <w:r w:rsidR="00EE05AA">
        <w:t xml:space="preserve">auch die Prozesssicherheit und Wiederholgenauigkeit </w:t>
      </w:r>
      <w:r w:rsidR="007E683C">
        <w:t xml:space="preserve">nicht </w:t>
      </w:r>
      <w:r w:rsidR="00EE05AA">
        <w:t>leidet, setzen die Fellbacher sorgsam ausgewählte</w:t>
      </w:r>
      <w:r>
        <w:t xml:space="preserve"> Materialien und </w:t>
      </w:r>
      <w:r w:rsidRPr="00067613">
        <w:t>Verfahren</w:t>
      </w:r>
      <w:r w:rsidR="00EE05AA">
        <w:t xml:space="preserve"> ein</w:t>
      </w:r>
      <w:r w:rsidR="001C6326">
        <w:t>. Nur so können</w:t>
      </w:r>
      <w:r w:rsidRPr="00067613">
        <w:t xml:space="preserve"> die Nullpunktspannmodule die Anforderungen erfüllen. Gehärtete Oberflächen sind da nur ein Beispiel. </w:t>
      </w:r>
      <w:r w:rsidR="00EE05AA">
        <w:t xml:space="preserve">Ja und dann müssen </w:t>
      </w:r>
      <w:r w:rsidR="006F495F">
        <w:t xml:space="preserve">sie noch die üblichen Anforderungen der subtraktiven Fertigungsverfahren erfüllen. „Aber das ist natürlich kein Problem“, sagt Manuel Nau, </w:t>
      </w:r>
      <w:r w:rsidR="006F495F" w:rsidRPr="001C6326">
        <w:rPr>
          <w:szCs w:val="18"/>
        </w:rPr>
        <w:t>Verkaufsleiter bei AMF, „denn da kommen wir ja her.“</w:t>
      </w:r>
    </w:p>
    <w:p w14:paraId="13271273" w14:textId="09B854B0" w:rsidR="00481395" w:rsidRDefault="00481395" w:rsidP="00481395">
      <w:pPr>
        <w:pStyle w:val="14AwbSubhead"/>
        <w:rPr>
          <w:rStyle w:val="journal-content-article"/>
          <w:rFonts w:cs="Times New Roman"/>
        </w:rPr>
      </w:pPr>
      <w:r>
        <w:t>Werkstückdirek</w:t>
      </w:r>
      <w:r w:rsidR="00E837D9">
        <w:t>t</w:t>
      </w:r>
      <w:r>
        <w:t>spannung:</w:t>
      </w:r>
      <w:r>
        <w:rPr>
          <w:rStyle w:val="journal-content-article"/>
          <w:rFonts w:cs="Times New Roman"/>
        </w:rPr>
        <w:t xml:space="preserve"> Grundplatte ist Teil des Produktes</w:t>
      </w:r>
    </w:p>
    <w:p w14:paraId="79B19907" w14:textId="5E4FC882" w:rsidR="00EE05AA" w:rsidRDefault="007E683C" w:rsidP="008A651E">
      <w:pPr>
        <w:pStyle w:val="13AwbCopytext"/>
      </w:pPr>
      <w:r>
        <w:t xml:space="preserve">In den Lumex-Modellen von </w:t>
      </w:r>
      <w:r w:rsidR="001A6F04">
        <w:t>MATSUURA</w:t>
      </w:r>
      <w:r>
        <w:t xml:space="preserve"> werden K5.3-Einbau-Spannmodule von AMF </w:t>
      </w:r>
      <w:r w:rsidR="00DF631A">
        <w:t xml:space="preserve">für die Additive Fertigung </w:t>
      </w:r>
      <w:r>
        <w:t>verwendet. Sie öffnen pneumatisch bei einem Betriebsdruck ab 5 bar, was in jeder Produktionshalle verfügbar ist</w:t>
      </w:r>
      <w:r w:rsidR="00D0642C">
        <w:t xml:space="preserve"> - </w:t>
      </w:r>
      <w:r w:rsidR="00D0642C" w:rsidRPr="00D0642C">
        <w:rPr>
          <w:color w:val="000000" w:themeColor="text1"/>
        </w:rPr>
        <w:t>und das mit nur einem Anschluss</w:t>
      </w:r>
      <w:r w:rsidRPr="00D0642C">
        <w:rPr>
          <w:color w:val="000000" w:themeColor="text1"/>
        </w:rPr>
        <w:t>.</w:t>
      </w:r>
      <w:r>
        <w:t xml:space="preserve"> Fünf Module nehmen die Spannbolzen auf, die unter der 3D-Grundplatte angebracht sind. Das ist quasi eine Werkstückdirek</w:t>
      </w:r>
      <w:r w:rsidR="00E837D9">
        <w:t>t</w:t>
      </w:r>
      <w:r>
        <w:t xml:space="preserve">spannung. „Denn </w:t>
      </w:r>
      <w:r w:rsidR="00D71D67">
        <w:t xml:space="preserve">unsere Kunden aus dem Werkzeug- und Formenbau trennen die Grundplatte später gar nicht ab vom fertigen 3D-Produkt“, betont </w:t>
      </w:r>
      <w:r w:rsidR="00DF631A">
        <w:t>Herrmann und nennt späteren Verz</w:t>
      </w:r>
      <w:r w:rsidR="00D71D67">
        <w:t>ug der meist gehärteten Formen als Grund.</w:t>
      </w:r>
    </w:p>
    <w:p w14:paraId="69102BA1" w14:textId="104981B0" w:rsidR="00D0642C" w:rsidRPr="00D0642C" w:rsidRDefault="006860F4" w:rsidP="006860F4">
      <w:pPr>
        <w:pStyle w:val="13AwbCopytext"/>
        <w:rPr>
          <w:color w:val="000000" w:themeColor="text1"/>
        </w:rPr>
      </w:pPr>
      <w:r w:rsidRPr="00D0642C">
        <w:rPr>
          <w:color w:val="000000" w:themeColor="text1"/>
        </w:rPr>
        <w:t>Die K5.3-Einbau-Spannmodule realisieren Einzugskräfte von 1,5 kN und Haltekräfte von 13 kN. Verriegelt wird durch Federkraft, so dass im Anschluss an das Öffnen und dem Ein</w:t>
      </w:r>
      <w:r w:rsidR="00D0642C" w:rsidRPr="00D0642C">
        <w:rPr>
          <w:color w:val="000000" w:themeColor="text1"/>
        </w:rPr>
        <w:t>führ</w:t>
      </w:r>
      <w:r w:rsidRPr="00D0642C">
        <w:rPr>
          <w:color w:val="000000" w:themeColor="text1"/>
        </w:rPr>
        <w:t xml:space="preserve">en der Spannbolzen die Druckleitungen jederzeit abgekoppelt werden können. </w:t>
      </w:r>
      <w:r w:rsidR="00D0642C" w:rsidRPr="00D0642C">
        <w:rPr>
          <w:color w:val="000000" w:themeColor="text1"/>
        </w:rPr>
        <w:t>Durch die optimale Kontur des Spannbolzens, ist ein verkantungsfreies Ein- und Ausfahren und somit das sichere Verriegeln der Spannmodule gewährleistet, auch wenn die Platte einmal leicht schräg angesetzt wurde. Die optionale, integrierte Ausblasung der Spannmodule sowie eine Auflagenkontrolle für Abfragen im Rahmen automatisierter Prozesse sind bei den Lumex Anlagen nicht verbaut, aber jederzeit bei AMF ab Werk lieferbar.</w:t>
      </w:r>
    </w:p>
    <w:p w14:paraId="3DF8B785" w14:textId="1E222480" w:rsidR="00DF631A" w:rsidRPr="00D0642C" w:rsidRDefault="001C6326" w:rsidP="006860F4">
      <w:pPr>
        <w:pStyle w:val="13AwbCopytext"/>
        <w:rPr>
          <w:color w:val="000000" w:themeColor="text1"/>
        </w:rPr>
      </w:pPr>
      <w:r>
        <w:t xml:space="preserve">Keinesfalls verzichten will </w:t>
      </w:r>
      <w:r w:rsidR="001A6F04">
        <w:t>MATSUURA</w:t>
      </w:r>
      <w:r>
        <w:t xml:space="preserve"> jedoch auf die Schnelligkeit beim Rüsten</w:t>
      </w:r>
      <w:r w:rsidR="00D0642C">
        <w:t>, die sie mit dem AMF Zero-Point System</w:t>
      </w:r>
      <w:r w:rsidR="008B339A">
        <w:t xml:space="preserve"> erreichen</w:t>
      </w:r>
      <w:r>
        <w:t xml:space="preserve">. </w:t>
      </w:r>
      <w:r w:rsidR="008B339A">
        <w:t>Herrmann erklärt auch, warum: „</w:t>
      </w:r>
      <w:r w:rsidR="009E149D">
        <w:t xml:space="preserve">Indem die Fertigungszeit, beispielweise bei Spritzgusswerkzeugen, um bis zu </w:t>
      </w:r>
      <w:r w:rsidR="00A84E2E" w:rsidRPr="001A6F04">
        <w:rPr>
          <w:color w:val="000000" w:themeColor="text1"/>
        </w:rPr>
        <w:t>65 </w:t>
      </w:r>
      <w:r w:rsidR="009E149D" w:rsidRPr="001A6F04">
        <w:rPr>
          <w:color w:val="000000" w:themeColor="text1"/>
        </w:rPr>
        <w:t xml:space="preserve">Prozent kürzer ist, </w:t>
      </w:r>
      <w:r w:rsidR="008B339A" w:rsidRPr="001A6F04">
        <w:rPr>
          <w:color w:val="000000" w:themeColor="text1"/>
        </w:rPr>
        <w:t xml:space="preserve">bieten </w:t>
      </w:r>
      <w:r w:rsidR="009E149D" w:rsidRPr="001A6F04">
        <w:rPr>
          <w:color w:val="000000" w:themeColor="text1"/>
        </w:rPr>
        <w:t xml:space="preserve">wir </w:t>
      </w:r>
      <w:r w:rsidR="008B339A" w:rsidRPr="001A6F04">
        <w:rPr>
          <w:color w:val="000000" w:themeColor="text1"/>
        </w:rPr>
        <w:t xml:space="preserve">unseren Lumex-Kunden </w:t>
      </w:r>
      <w:r w:rsidR="009E149D" w:rsidRPr="001A6F04">
        <w:rPr>
          <w:color w:val="000000" w:themeColor="text1"/>
        </w:rPr>
        <w:t xml:space="preserve">mit dem  Hybrid-Verfahren </w:t>
      </w:r>
      <w:r w:rsidR="008B339A" w:rsidRPr="001A6F04">
        <w:rPr>
          <w:color w:val="000000" w:themeColor="text1"/>
        </w:rPr>
        <w:t xml:space="preserve">einen </w:t>
      </w:r>
      <w:r w:rsidR="009E149D" w:rsidRPr="001A6F04">
        <w:rPr>
          <w:color w:val="000000" w:themeColor="text1"/>
        </w:rPr>
        <w:t xml:space="preserve">enormen </w:t>
      </w:r>
      <w:r w:rsidR="008B339A" w:rsidRPr="001A6F04">
        <w:rPr>
          <w:color w:val="000000" w:themeColor="text1"/>
        </w:rPr>
        <w:t xml:space="preserve">Wirtschaftlichkeitsvorteil. </w:t>
      </w:r>
      <w:r w:rsidR="001A6F04" w:rsidRPr="001A6F04">
        <w:rPr>
          <w:color w:val="000000" w:themeColor="text1"/>
        </w:rPr>
        <w:t xml:space="preserve">Das </w:t>
      </w:r>
      <w:r w:rsidR="000778EA">
        <w:rPr>
          <w:color w:val="000000" w:themeColor="text1"/>
        </w:rPr>
        <w:t>Zero-Point S</w:t>
      </w:r>
      <w:r w:rsidR="001A6F04" w:rsidRPr="001A6F04">
        <w:rPr>
          <w:color w:val="000000" w:themeColor="text1"/>
        </w:rPr>
        <w:t xml:space="preserve">ystem von AMF bietet hier für viele Anwendungen eine </w:t>
      </w:r>
      <w:r w:rsidR="00D0642C">
        <w:rPr>
          <w:color w:val="000000" w:themeColor="text1"/>
        </w:rPr>
        <w:t>optimale</w:t>
      </w:r>
      <w:r w:rsidR="001A6F04" w:rsidRPr="001A6F04">
        <w:rPr>
          <w:color w:val="000000" w:themeColor="text1"/>
        </w:rPr>
        <w:t xml:space="preserve"> Ergänzung die zur Wirtschaftlichkeit des kompletten Prozesses beiträgt</w:t>
      </w:r>
      <w:r w:rsidR="001A6F04">
        <w:rPr>
          <w:color w:val="000000" w:themeColor="text1"/>
        </w:rPr>
        <w:t xml:space="preserve">.“ </w:t>
      </w:r>
      <w:r w:rsidR="008B339A">
        <w:t>Bevor der AMF-</w:t>
      </w:r>
      <w:r w:rsidR="00D0642C">
        <w:t>Verkaufsingenieur</w:t>
      </w:r>
      <w:r w:rsidR="008B339A">
        <w:t xml:space="preserve">, der bei </w:t>
      </w:r>
      <w:r w:rsidR="001A6F04">
        <w:t>MATSUURA</w:t>
      </w:r>
      <w:r w:rsidR="008B339A">
        <w:t xml:space="preserve"> </w:t>
      </w:r>
      <w:r w:rsidR="00A84E2E">
        <w:t xml:space="preserve">seit langem </w:t>
      </w:r>
      <w:r w:rsidR="008B339A">
        <w:t xml:space="preserve">bekannt </w:t>
      </w:r>
      <w:r w:rsidR="00A84E2E">
        <w:t>ist</w:t>
      </w:r>
      <w:r w:rsidR="008B339A">
        <w:t xml:space="preserve">, die Nullpunktlösung vorgeschlagen hatte, wurde umständlich mit herkömmlicher </w:t>
      </w:r>
      <w:r w:rsidR="00A84E2E">
        <w:t>Te</w:t>
      </w:r>
      <w:r w:rsidR="008B339A">
        <w:t xml:space="preserve">chnik gespannt. Da wurde </w:t>
      </w:r>
      <w:r w:rsidR="001A6F04">
        <w:t>die Grundp</w:t>
      </w:r>
      <w:r w:rsidR="009E149D">
        <w:t xml:space="preserve">latte </w:t>
      </w:r>
      <w:r w:rsidR="001A6F04">
        <w:t xml:space="preserve">mit vier </w:t>
      </w:r>
      <w:r w:rsidR="001A6F04" w:rsidRPr="001A6F04">
        <w:rPr>
          <w:color w:val="000000" w:themeColor="text1"/>
        </w:rPr>
        <w:t xml:space="preserve">Schrauben auf den Maschinentisch verschraubt und jedes Mal mit </w:t>
      </w:r>
      <w:r w:rsidR="001A6F04">
        <w:rPr>
          <w:color w:val="000000" w:themeColor="text1"/>
        </w:rPr>
        <w:t xml:space="preserve">der </w:t>
      </w:r>
      <w:r w:rsidR="001A6F04" w:rsidRPr="001A6F04">
        <w:rPr>
          <w:color w:val="000000" w:themeColor="text1"/>
        </w:rPr>
        <w:t xml:space="preserve">Messuhr ausgerichtet und </w:t>
      </w:r>
      <w:r w:rsidR="001A6F04">
        <w:rPr>
          <w:color w:val="000000" w:themeColor="text1"/>
        </w:rPr>
        <w:t xml:space="preserve">mit einem </w:t>
      </w:r>
      <w:r w:rsidR="001A6F04" w:rsidRPr="001A6F04">
        <w:rPr>
          <w:color w:val="000000" w:themeColor="text1"/>
        </w:rPr>
        <w:t>Nullpunkttaster eingemessen</w:t>
      </w:r>
      <w:r w:rsidR="001A6F04">
        <w:rPr>
          <w:color w:val="000000" w:themeColor="text1"/>
        </w:rPr>
        <w:t>.</w:t>
      </w:r>
      <w:r w:rsidR="001A6F04" w:rsidRPr="001A6F04">
        <w:rPr>
          <w:color w:val="000000" w:themeColor="text1"/>
        </w:rPr>
        <w:t xml:space="preserve"> </w:t>
      </w:r>
      <w:r w:rsidR="001A6F04">
        <w:rPr>
          <w:color w:val="000000" w:themeColor="text1"/>
        </w:rPr>
        <w:t>D</w:t>
      </w:r>
      <w:r w:rsidR="001A6F04" w:rsidRPr="001A6F04">
        <w:rPr>
          <w:color w:val="000000" w:themeColor="text1"/>
        </w:rPr>
        <w:t xml:space="preserve">ieser </w:t>
      </w:r>
      <w:r w:rsidR="001A6F04" w:rsidRPr="00D0642C">
        <w:rPr>
          <w:color w:val="000000" w:themeColor="text1"/>
        </w:rPr>
        <w:t>aufwändige Einmessprozess muss</w:t>
      </w:r>
      <w:r w:rsidR="00F45103" w:rsidRPr="00D0642C">
        <w:rPr>
          <w:color w:val="000000" w:themeColor="text1"/>
        </w:rPr>
        <w:t>te</w:t>
      </w:r>
      <w:r w:rsidR="001A6F04" w:rsidRPr="00D0642C">
        <w:rPr>
          <w:color w:val="000000" w:themeColor="text1"/>
        </w:rPr>
        <w:t xml:space="preserve"> für jedes Bauteil wieder neu durchgeführt werden. „</w:t>
      </w:r>
      <w:r w:rsidR="00D0642C" w:rsidRPr="00D0642C">
        <w:rPr>
          <w:color w:val="000000" w:themeColor="text1"/>
        </w:rPr>
        <w:t>Mit dem AMF Zero-Point System</w:t>
      </w:r>
      <w:r w:rsidR="001A6F04" w:rsidRPr="00D0642C">
        <w:rPr>
          <w:color w:val="000000" w:themeColor="text1"/>
        </w:rPr>
        <w:t xml:space="preserve"> kann die Rüstzeit auf ein Zehntel der Zeit reduziert werden“,</w:t>
      </w:r>
      <w:r w:rsidR="00F45103" w:rsidRPr="00D0642C">
        <w:rPr>
          <w:color w:val="000000" w:themeColor="text1"/>
        </w:rPr>
        <w:t xml:space="preserve"> </w:t>
      </w:r>
      <w:r w:rsidR="009E149D" w:rsidRPr="00D0642C">
        <w:rPr>
          <w:color w:val="000000" w:themeColor="text1"/>
        </w:rPr>
        <w:t xml:space="preserve">freut sich Herrmann. </w:t>
      </w:r>
    </w:p>
    <w:p w14:paraId="54C8CBD0" w14:textId="48FD9296" w:rsidR="00E837D9" w:rsidRPr="00D0642C" w:rsidRDefault="00E837D9" w:rsidP="00E837D9">
      <w:pPr>
        <w:pStyle w:val="14AwbSubhead"/>
        <w:rPr>
          <w:rStyle w:val="journal-content-article"/>
          <w:rFonts w:cs="Times New Roman"/>
        </w:rPr>
      </w:pPr>
      <w:r w:rsidRPr="00D0642C">
        <w:t>Spanntechnik signalisiert einen Wirtschaftlichkeitsvorteil</w:t>
      </w:r>
    </w:p>
    <w:p w14:paraId="6A5DDC2C" w14:textId="7E5CEF5F" w:rsidR="001C6326" w:rsidRDefault="00C22F18" w:rsidP="006860F4">
      <w:pPr>
        <w:pStyle w:val="13AwbCopytext"/>
      </w:pPr>
      <w:r w:rsidRPr="00D0642C">
        <w:rPr>
          <w:color w:val="000000" w:themeColor="text1"/>
        </w:rPr>
        <w:t xml:space="preserve">Und auch für den </w:t>
      </w:r>
      <w:r w:rsidR="001A6F04" w:rsidRPr="00D0642C">
        <w:rPr>
          <w:color w:val="000000" w:themeColor="text1"/>
        </w:rPr>
        <w:t>MATSUURA</w:t>
      </w:r>
      <w:r w:rsidRPr="00D0642C">
        <w:rPr>
          <w:color w:val="000000" w:themeColor="text1"/>
        </w:rPr>
        <w:t>-Vertriebsleiter Günter Brunn ist die Ausrüst</w:t>
      </w:r>
      <w:r w:rsidR="00D0642C" w:rsidRPr="00D0642C">
        <w:rPr>
          <w:color w:val="000000" w:themeColor="text1"/>
        </w:rPr>
        <w:t>ung der Lumex-Maschinen mit AMF Zero-Point System</w:t>
      </w:r>
      <w:r w:rsidRPr="00D0642C">
        <w:rPr>
          <w:color w:val="000000" w:themeColor="text1"/>
        </w:rPr>
        <w:t xml:space="preserve"> eine konsequente Sache. „Durch die blitzschnellen Rüstvorgänge</w:t>
      </w:r>
      <w:r>
        <w:t xml:space="preserve"> signalisieren wir unseren Kunden schon beim Spannen, dass sie </w:t>
      </w:r>
      <w:r w:rsidR="00B3475D">
        <w:t xml:space="preserve">sich </w:t>
      </w:r>
      <w:r>
        <w:t xml:space="preserve">mit unseren Lumex-Anlagen </w:t>
      </w:r>
      <w:r w:rsidR="00B3475D">
        <w:t xml:space="preserve">in der Champions-League bewegen und </w:t>
      </w:r>
      <w:r>
        <w:t xml:space="preserve">wirtschaftlich im Vorteil sind.“ </w:t>
      </w:r>
      <w:r w:rsidR="00A84E2E">
        <w:t xml:space="preserve">Dass ein Teil der Champions im Untergrund arbeitet und die meiste Zeit nicht zu sehen ist, ist für Manuel Nau kein Problem: „Wir wissen um die Stärken unserer Nullpunktspanntechnik, gerade auch im schwierigen Umfeld des Additive Manufacturing. Da überzeugen wir gerne mit den unschlagbaren Fakten der Zeitersparnis.“ </w:t>
      </w:r>
    </w:p>
    <w:p w14:paraId="53305019" w14:textId="5B549EE4" w:rsidR="00782032" w:rsidRDefault="00F45103" w:rsidP="00782032">
      <w:pPr>
        <w:pStyle w:val="BetreffBrief"/>
        <w:spacing w:before="120"/>
        <w:ind w:right="4223"/>
        <w:rPr>
          <w:rFonts w:ascii="Verdana" w:hAnsi="Verdana"/>
          <w:b w:val="0"/>
          <w:i/>
          <w:sz w:val="18"/>
        </w:rPr>
      </w:pPr>
      <w:r>
        <w:rPr>
          <w:rFonts w:ascii="Verdana" w:hAnsi="Verdana"/>
          <w:b w:val="0"/>
          <w:i/>
          <w:sz w:val="18"/>
        </w:rPr>
        <w:t>1.14</w:t>
      </w:r>
      <w:r w:rsidR="00D0642C">
        <w:rPr>
          <w:rFonts w:ascii="Verdana" w:hAnsi="Verdana"/>
          <w:b w:val="0"/>
          <w:i/>
          <w:sz w:val="18"/>
        </w:rPr>
        <w:t>9</w:t>
      </w:r>
      <w:r w:rsidR="00D270C3">
        <w:rPr>
          <w:rFonts w:ascii="Verdana" w:hAnsi="Verdana"/>
          <w:b w:val="0"/>
          <w:i/>
          <w:sz w:val="18"/>
        </w:rPr>
        <w:t xml:space="preserve"> Wörter, </w:t>
      </w:r>
      <w:r w:rsidR="00E837D9">
        <w:rPr>
          <w:rFonts w:ascii="Verdana" w:hAnsi="Verdana"/>
          <w:b w:val="0"/>
          <w:i/>
          <w:sz w:val="18"/>
        </w:rPr>
        <w:t>8.</w:t>
      </w:r>
      <w:r>
        <w:rPr>
          <w:rFonts w:ascii="Verdana" w:hAnsi="Verdana"/>
          <w:b w:val="0"/>
          <w:i/>
          <w:sz w:val="18"/>
        </w:rPr>
        <w:t>4</w:t>
      </w:r>
      <w:r w:rsidR="00D0642C">
        <w:rPr>
          <w:rFonts w:ascii="Verdana" w:hAnsi="Verdana"/>
          <w:b w:val="0"/>
          <w:i/>
          <w:sz w:val="18"/>
        </w:rPr>
        <w:t>62</w:t>
      </w:r>
      <w:r w:rsidR="00A13707">
        <w:rPr>
          <w:rFonts w:ascii="Verdana" w:hAnsi="Verdana"/>
          <w:b w:val="0"/>
          <w:i/>
          <w:sz w:val="18"/>
        </w:rPr>
        <w:t xml:space="preserve"> </w:t>
      </w:r>
      <w:r w:rsidR="009128FE">
        <w:rPr>
          <w:rFonts w:ascii="Verdana" w:hAnsi="Verdana"/>
          <w:b w:val="0"/>
          <w:i/>
          <w:sz w:val="18"/>
        </w:rPr>
        <w:t xml:space="preserve">Zeichen </w:t>
      </w:r>
      <w:r w:rsidR="00782032">
        <w:rPr>
          <w:rFonts w:ascii="Verdana" w:hAnsi="Verdana"/>
          <w:b w:val="0"/>
          <w:i/>
          <w:sz w:val="18"/>
        </w:rPr>
        <w:br/>
        <w:t>Bei Abdruck bitt</w:t>
      </w:r>
      <w:r w:rsidR="00792287">
        <w:rPr>
          <w:rFonts w:ascii="Verdana" w:hAnsi="Verdana"/>
          <w:b w:val="0"/>
          <w:i/>
          <w:sz w:val="18"/>
        </w:rPr>
        <w:t>e zwei Belegexemplare an SUXES</w:t>
      </w:r>
    </w:p>
    <w:p w14:paraId="7F7DA0FA" w14:textId="77777777" w:rsidR="00782032" w:rsidRPr="00E52496" w:rsidRDefault="00782032" w:rsidP="00782032">
      <w:pPr>
        <w:pStyle w:val="BetreffBrief"/>
        <w:spacing w:before="120"/>
        <w:ind w:right="3940"/>
        <w:rPr>
          <w:rFonts w:ascii="Verdana" w:hAnsi="Verdana"/>
          <w:i/>
          <w:color w:val="000000"/>
          <w:sz w:val="18"/>
        </w:rPr>
      </w:pPr>
      <w:r w:rsidRPr="00E52496">
        <w:rPr>
          <w:rFonts w:ascii="Verdana" w:hAnsi="Verdana"/>
          <w:i/>
          <w:color w:val="000000"/>
          <w:sz w:val="18"/>
        </w:rPr>
        <w:t>Text und Bilder auch unter</w:t>
      </w:r>
      <w:hyperlink w:history="1">
        <w:r w:rsidRPr="00E52496">
          <w:rPr>
            <w:rStyle w:val="Hyperlink"/>
            <w:rFonts w:ascii="Verdana" w:hAnsi="Verdana"/>
            <w:i/>
            <w:color w:val="000000"/>
            <w:sz w:val="18"/>
            <w:u w:val="none"/>
          </w:rPr>
          <w:t xml:space="preserve"> www.</w:t>
        </w:r>
      </w:hyperlink>
      <w:r w:rsidRPr="00E52496">
        <w:rPr>
          <w:rFonts w:ascii="Verdana" w:hAnsi="Verdana"/>
          <w:i/>
          <w:color w:val="000000"/>
          <w:sz w:val="18"/>
        </w:rPr>
        <w:t>pressearbeit.org</w:t>
      </w:r>
    </w:p>
    <w:p w14:paraId="1686F9F8" w14:textId="77777777" w:rsidR="00782032" w:rsidRDefault="00782032" w:rsidP="00A8343A">
      <w:pPr>
        <w:pStyle w:val="BetreffBrief"/>
        <w:spacing w:before="120"/>
        <w:ind w:right="4223"/>
        <w:rPr>
          <w:rFonts w:ascii="Verdana" w:hAnsi="Verdana"/>
          <w:b w:val="0"/>
          <w:i/>
          <w:sz w:val="18"/>
        </w:rPr>
      </w:pPr>
    </w:p>
    <w:p w14:paraId="32C73EAF" w14:textId="77777777" w:rsidR="00792287" w:rsidRDefault="00792287">
      <w:pPr>
        <w:rPr>
          <w:rFonts w:ascii="Verdana" w:hAnsi="Verdana"/>
          <w:b/>
          <w:sz w:val="18"/>
        </w:rPr>
      </w:pPr>
      <w:r>
        <w:rPr>
          <w:rFonts w:ascii="Verdana" w:hAnsi="Verdana"/>
          <w:sz w:val="18"/>
        </w:rPr>
        <w:br w:type="page"/>
      </w:r>
    </w:p>
    <w:p w14:paraId="4BD1BAB1" w14:textId="68BCEC6F" w:rsidR="00AF2968" w:rsidRPr="00C20A88" w:rsidRDefault="00AF2968" w:rsidP="00545B0D">
      <w:pPr>
        <w:pStyle w:val="berschrift1"/>
        <w:spacing w:before="240" w:after="120"/>
        <w:ind w:right="4224"/>
        <w:rPr>
          <w:rFonts w:ascii="Verdana" w:hAnsi="Verdana"/>
          <w:sz w:val="18"/>
        </w:rPr>
      </w:pPr>
      <w:r w:rsidRPr="00C20A88">
        <w:rPr>
          <w:rFonts w:ascii="Verdana" w:hAnsi="Verdana"/>
          <w:sz w:val="18"/>
        </w:rPr>
        <w:t>((Firmeninfo AMF))</w:t>
      </w:r>
    </w:p>
    <w:p w14:paraId="494642B4" w14:textId="77777777" w:rsidR="00C94802" w:rsidRPr="008A651E" w:rsidRDefault="00C94802" w:rsidP="00C94802">
      <w:pPr>
        <w:pStyle w:val="berschrift1"/>
        <w:spacing w:before="60" w:after="60"/>
        <w:ind w:right="-28"/>
        <w:jc w:val="left"/>
        <w:rPr>
          <w:rFonts w:ascii="Verdana" w:hAnsi="Verdana"/>
          <w:sz w:val="16"/>
          <w:szCs w:val="16"/>
        </w:rPr>
      </w:pPr>
      <w:r w:rsidRPr="008A651E">
        <w:rPr>
          <w:rFonts w:ascii="Verdana" w:hAnsi="Verdana"/>
          <w:sz w:val="16"/>
          <w:szCs w:val="16"/>
        </w:rPr>
        <w:t xml:space="preserve">Marktführer </w:t>
      </w:r>
      <w:r w:rsidRPr="008A651E">
        <w:rPr>
          <w:rFonts w:ascii="Verdana" w:hAnsi="Verdana"/>
          <w:color w:val="000000"/>
          <w:sz w:val="16"/>
          <w:szCs w:val="16"/>
        </w:rPr>
        <w:t>beim Spannen auf dem Maschinentisch</w:t>
      </w:r>
    </w:p>
    <w:p w14:paraId="2779BCF9" w14:textId="77777777" w:rsidR="00C94802" w:rsidRPr="00030F6D" w:rsidRDefault="00C94802" w:rsidP="00C94802">
      <w:pPr>
        <w:pStyle w:val="Textkrper"/>
        <w:spacing w:after="0"/>
        <w:ind w:right="-28"/>
        <w:jc w:val="left"/>
        <w:rPr>
          <w:rFonts w:ascii="Verdana" w:hAnsi="Verdana"/>
          <w:color w:val="000000"/>
          <w:sz w:val="16"/>
          <w:szCs w:val="16"/>
        </w:rPr>
      </w:pPr>
      <w:r w:rsidRPr="00030F6D">
        <w:rPr>
          <w:rFonts w:ascii="Verdana" w:hAnsi="Verdana"/>
          <w:color w:val="000000"/>
          <w:sz w:val="16"/>
          <w:szCs w:val="16"/>
        </w:rPr>
        <w:t xml:space="preserve">Das 1890 als Andreas Maier Fellbach (AMF) gegründete Unternehmen </w:t>
      </w:r>
      <w:r>
        <w:rPr>
          <w:rFonts w:ascii="Verdana" w:hAnsi="Verdana"/>
          <w:color w:val="000000"/>
          <w:sz w:val="16"/>
          <w:szCs w:val="16"/>
        </w:rPr>
        <w:t>ist</w:t>
      </w:r>
      <w:r w:rsidRPr="000A00DB">
        <w:rPr>
          <w:rFonts w:ascii="Verdana" w:hAnsi="Verdana"/>
          <w:color w:val="000000"/>
          <w:sz w:val="16"/>
          <w:szCs w:val="16"/>
        </w:rPr>
        <w:t xml:space="preserve"> heute </w:t>
      </w:r>
      <w:r>
        <w:rPr>
          <w:rFonts w:ascii="Verdana" w:hAnsi="Verdana"/>
          <w:color w:val="000000"/>
          <w:sz w:val="16"/>
          <w:szCs w:val="16"/>
        </w:rPr>
        <w:t>ein</w:t>
      </w:r>
      <w:r w:rsidRPr="000A00DB">
        <w:rPr>
          <w:rFonts w:ascii="Verdana" w:hAnsi="Verdana"/>
          <w:color w:val="000000"/>
          <w:sz w:val="16"/>
          <w:szCs w:val="16"/>
        </w:rPr>
        <w:t xml:space="preserve"> </w:t>
      </w:r>
      <w:r w:rsidRPr="000A00DB">
        <w:rPr>
          <w:rFonts w:ascii="Verdana" w:hAnsi="Verdana" w:cs="Tahoma"/>
          <w:sz w:val="16"/>
          <w:szCs w:val="16"/>
        </w:rPr>
        <w:t>Komplettanbieter in der Spanntechnik</w:t>
      </w:r>
      <w:r w:rsidRPr="000A00DB">
        <w:rPr>
          <w:rFonts w:ascii="Verdana" w:hAnsi="Verdana"/>
          <w:color w:val="000000"/>
          <w:sz w:val="16"/>
          <w:szCs w:val="16"/>
        </w:rPr>
        <w:t xml:space="preserve"> </w:t>
      </w:r>
      <w:r>
        <w:rPr>
          <w:rFonts w:ascii="Verdana" w:hAnsi="Verdana"/>
          <w:color w:val="000000"/>
          <w:sz w:val="16"/>
          <w:szCs w:val="16"/>
        </w:rPr>
        <w:t xml:space="preserve">und gehört </w:t>
      </w:r>
      <w:r w:rsidRPr="000A00DB">
        <w:rPr>
          <w:rFonts w:ascii="Verdana" w:hAnsi="Verdana"/>
          <w:color w:val="000000"/>
          <w:sz w:val="16"/>
          <w:szCs w:val="16"/>
        </w:rPr>
        <w:t xml:space="preserve">weltweit zu den Marktführern. </w:t>
      </w:r>
      <w:r w:rsidRPr="00030F6D">
        <w:rPr>
          <w:rFonts w:ascii="Verdana" w:hAnsi="Verdana"/>
          <w:color w:val="000000"/>
          <w:sz w:val="16"/>
          <w:szCs w:val="16"/>
        </w:rPr>
        <w:t xml:space="preserve">Durch </w:t>
      </w:r>
      <w:r>
        <w:rPr>
          <w:rFonts w:ascii="Verdana" w:hAnsi="Verdana"/>
          <w:color w:val="000000"/>
          <w:sz w:val="16"/>
          <w:szCs w:val="16"/>
        </w:rPr>
        <w:t>eine globale</w:t>
      </w:r>
      <w:r w:rsidRPr="00030F6D">
        <w:rPr>
          <w:rFonts w:ascii="Verdana" w:hAnsi="Verdana"/>
          <w:color w:val="000000"/>
          <w:sz w:val="16"/>
          <w:szCs w:val="16"/>
        </w:rPr>
        <w:t xml:space="preserve"> Marktpräsenz haben die Mitarbeiter stets ein Ohr für die Probleme der Kunden. Daraus entwickelt AMF mit </w:t>
      </w:r>
      <w:r>
        <w:rPr>
          <w:rFonts w:ascii="Verdana" w:hAnsi="Verdana"/>
          <w:color w:val="000000"/>
          <w:sz w:val="16"/>
          <w:szCs w:val="16"/>
        </w:rPr>
        <w:t xml:space="preserve">hoher Lösungskompetenz, </w:t>
      </w:r>
      <w:r w:rsidRPr="00030F6D">
        <w:rPr>
          <w:rFonts w:ascii="Verdana" w:hAnsi="Verdana"/>
          <w:color w:val="000000"/>
          <w:sz w:val="16"/>
          <w:szCs w:val="16"/>
        </w:rPr>
        <w:t xml:space="preserve">kompetenter Beratung, intelligenter Ingenieurleistung und höchster Fertigungsqualität immer wieder </w:t>
      </w:r>
      <w:r>
        <w:rPr>
          <w:rFonts w:ascii="Verdana" w:hAnsi="Verdana"/>
          <w:color w:val="000000"/>
          <w:sz w:val="16"/>
          <w:szCs w:val="16"/>
        </w:rPr>
        <w:t>Projektanfertigungen und Speziallösungen für Kunden sowie Standardlösungen, die</w:t>
      </w:r>
      <w:r w:rsidRPr="00030F6D">
        <w:rPr>
          <w:rFonts w:ascii="Verdana" w:hAnsi="Verdana"/>
          <w:color w:val="000000"/>
          <w:sz w:val="16"/>
          <w:szCs w:val="16"/>
        </w:rPr>
        <w:t xml:space="preserve"> sich am Markt durchsetzen.</w:t>
      </w:r>
      <w:r>
        <w:rPr>
          <w:rFonts w:ascii="Verdana" w:hAnsi="Verdana"/>
          <w:color w:val="000000"/>
          <w:sz w:val="16"/>
          <w:szCs w:val="16"/>
        </w:rPr>
        <w:t xml:space="preserve"> </w:t>
      </w:r>
      <w:r w:rsidRPr="000A00DB">
        <w:rPr>
          <w:rFonts w:ascii="Verdana" w:hAnsi="Verdana"/>
          <w:color w:val="000000"/>
          <w:sz w:val="16"/>
          <w:szCs w:val="16"/>
        </w:rPr>
        <w:t>Mit mehr</w:t>
      </w:r>
      <w:r w:rsidRPr="00030F6D">
        <w:rPr>
          <w:rFonts w:ascii="Verdana" w:hAnsi="Verdana"/>
          <w:color w:val="000000"/>
          <w:sz w:val="16"/>
          <w:szCs w:val="16"/>
        </w:rPr>
        <w:t xml:space="preserve"> als 5.000 Produkten sowie zahlreichen Patenten gehören die Schwaben zu den Innovativsten ihrer Branche. Erfolgsgaranten sind bei der Andreas Maier GmbH &amp; Co. KG Sc</w:t>
      </w:r>
      <w:r>
        <w:rPr>
          <w:rFonts w:ascii="Verdana" w:hAnsi="Verdana"/>
          <w:color w:val="000000"/>
          <w:sz w:val="16"/>
          <w:szCs w:val="16"/>
        </w:rPr>
        <w:t>hnelligkeit, Flexibilität und 23</w:t>
      </w:r>
      <w:r w:rsidRPr="00030F6D">
        <w:rPr>
          <w:rFonts w:ascii="Verdana" w:hAnsi="Verdana"/>
          <w:color w:val="000000"/>
          <w:sz w:val="16"/>
          <w:szCs w:val="16"/>
        </w:rPr>
        <w:t>0 gut qualifizierte Mitarbeiter. 201</w:t>
      </w:r>
      <w:r>
        <w:rPr>
          <w:rFonts w:ascii="Verdana" w:hAnsi="Verdana"/>
          <w:color w:val="000000"/>
          <w:sz w:val="16"/>
          <w:szCs w:val="16"/>
        </w:rPr>
        <w:t>6</w:t>
      </w:r>
      <w:r w:rsidRPr="00030F6D">
        <w:rPr>
          <w:rFonts w:ascii="Verdana" w:hAnsi="Verdana"/>
          <w:color w:val="000000"/>
          <w:sz w:val="16"/>
          <w:szCs w:val="16"/>
        </w:rPr>
        <w:t xml:space="preserve"> erzielte AMF </w:t>
      </w:r>
      <w:r>
        <w:rPr>
          <w:rFonts w:ascii="Verdana" w:hAnsi="Verdana"/>
          <w:color w:val="000000"/>
          <w:sz w:val="16"/>
          <w:szCs w:val="16"/>
        </w:rPr>
        <w:t>mit 44 </w:t>
      </w:r>
      <w:r w:rsidRPr="00030F6D">
        <w:rPr>
          <w:rFonts w:ascii="Verdana" w:hAnsi="Verdana"/>
          <w:color w:val="000000"/>
          <w:sz w:val="16"/>
          <w:szCs w:val="16"/>
        </w:rPr>
        <w:t xml:space="preserve">Mio. </w:t>
      </w:r>
      <w:r>
        <w:rPr>
          <w:rFonts w:ascii="Verdana" w:hAnsi="Verdana"/>
          <w:color w:val="000000"/>
          <w:sz w:val="16"/>
          <w:szCs w:val="16"/>
        </w:rPr>
        <w:t>€</w:t>
      </w:r>
      <w:r w:rsidRPr="00567207">
        <w:rPr>
          <w:rFonts w:ascii="Verdana" w:hAnsi="Verdana"/>
          <w:color w:val="000000"/>
          <w:sz w:val="16"/>
          <w:szCs w:val="16"/>
        </w:rPr>
        <w:t xml:space="preserve"> </w:t>
      </w:r>
      <w:r w:rsidRPr="00030F6D">
        <w:rPr>
          <w:rFonts w:ascii="Verdana" w:hAnsi="Verdana"/>
          <w:color w:val="000000"/>
          <w:sz w:val="16"/>
          <w:szCs w:val="16"/>
        </w:rPr>
        <w:t xml:space="preserve">einen </w:t>
      </w:r>
      <w:r>
        <w:rPr>
          <w:rFonts w:ascii="Verdana" w:hAnsi="Verdana"/>
          <w:color w:val="000000"/>
          <w:sz w:val="16"/>
          <w:szCs w:val="16"/>
        </w:rPr>
        <w:t xml:space="preserve">erneuten </w:t>
      </w:r>
      <w:r w:rsidRPr="00030F6D">
        <w:rPr>
          <w:rFonts w:ascii="Verdana" w:hAnsi="Verdana"/>
          <w:color w:val="000000"/>
          <w:sz w:val="16"/>
          <w:szCs w:val="16"/>
        </w:rPr>
        <w:t>Umsatz</w:t>
      </w:r>
      <w:r>
        <w:rPr>
          <w:rFonts w:ascii="Verdana" w:hAnsi="Verdana"/>
          <w:color w:val="000000"/>
          <w:sz w:val="16"/>
          <w:szCs w:val="16"/>
        </w:rPr>
        <w:t>rekord.</w:t>
      </w:r>
    </w:p>
    <w:p w14:paraId="49BAE7B4" w14:textId="3DB0ABBF" w:rsidR="003D6819" w:rsidRPr="00C20A88" w:rsidRDefault="003D6819" w:rsidP="00C94802">
      <w:pPr>
        <w:pStyle w:val="berschrift1"/>
        <w:spacing w:before="180" w:after="120"/>
        <w:ind w:right="4224"/>
        <w:rPr>
          <w:rFonts w:ascii="Verdana" w:hAnsi="Verdana"/>
          <w:sz w:val="18"/>
        </w:rPr>
      </w:pPr>
      <w:r w:rsidRPr="00C20A88">
        <w:rPr>
          <w:rFonts w:ascii="Verdana" w:hAnsi="Verdana"/>
          <w:sz w:val="18"/>
        </w:rPr>
        <w:t>((</w:t>
      </w:r>
      <w:r w:rsidR="0039672E">
        <w:rPr>
          <w:rFonts w:ascii="Verdana" w:hAnsi="Verdana"/>
          <w:sz w:val="18"/>
        </w:rPr>
        <w:t>Firmeni</w:t>
      </w:r>
      <w:r w:rsidRPr="00C20A88">
        <w:rPr>
          <w:rFonts w:ascii="Verdana" w:hAnsi="Verdana"/>
          <w:sz w:val="18"/>
        </w:rPr>
        <w:t xml:space="preserve">nfo </w:t>
      </w:r>
      <w:r w:rsidR="001A6F04">
        <w:rPr>
          <w:rFonts w:ascii="Verdana" w:hAnsi="Verdana"/>
          <w:sz w:val="18"/>
        </w:rPr>
        <w:t>MATSUURA</w:t>
      </w:r>
      <w:r w:rsidRPr="00C20A88">
        <w:rPr>
          <w:rFonts w:ascii="Verdana" w:hAnsi="Verdana"/>
          <w:sz w:val="18"/>
        </w:rPr>
        <w:t>))</w:t>
      </w:r>
    </w:p>
    <w:p w14:paraId="7D32DC1B" w14:textId="43698476" w:rsidR="00632DFC" w:rsidRPr="00632DFC" w:rsidRDefault="00ED2AEB" w:rsidP="00632DFC">
      <w:pPr>
        <w:pStyle w:val="berschrift1"/>
        <w:spacing w:before="60" w:after="60"/>
        <w:ind w:right="-28"/>
        <w:jc w:val="left"/>
        <w:rPr>
          <w:rFonts w:ascii="Verdana" w:hAnsi="Verdana"/>
          <w:sz w:val="16"/>
          <w:szCs w:val="16"/>
        </w:rPr>
      </w:pPr>
      <w:r>
        <w:rPr>
          <w:rFonts w:ascii="Verdana" w:hAnsi="Verdana"/>
          <w:sz w:val="16"/>
          <w:szCs w:val="16"/>
        </w:rPr>
        <w:t>Japanische Tradition mit Kompetenz und Verantwortung</w:t>
      </w:r>
    </w:p>
    <w:p w14:paraId="570742D6" w14:textId="77777777" w:rsidR="00ED2AEB" w:rsidRPr="00ED2AEB" w:rsidRDefault="00ED2AEB" w:rsidP="00ED2AEB">
      <w:pPr>
        <w:pStyle w:val="Textkrper"/>
        <w:spacing w:after="0"/>
        <w:ind w:right="-28"/>
        <w:jc w:val="left"/>
        <w:rPr>
          <w:rFonts w:ascii="Verdana" w:hAnsi="Verdana"/>
          <w:color w:val="000000"/>
          <w:sz w:val="16"/>
          <w:szCs w:val="16"/>
        </w:rPr>
      </w:pPr>
      <w:r w:rsidRPr="00ED2AEB">
        <w:rPr>
          <w:rFonts w:ascii="Verdana" w:hAnsi="Verdana"/>
          <w:color w:val="000000"/>
          <w:sz w:val="16"/>
          <w:szCs w:val="16"/>
        </w:rPr>
        <w:t>Das 1935 in Fukui, Japan gegründete Familienunternehmen MATSUURA, hat den Anspruch technologisch führende Produkte für eine immer schnellere Welt bereitzustellen. Heute steht MATSUURA als Synonym für schnelle und präzise Zerspanung von Werkstücken jeglicher Art und fertigt für seine Kunden aus den Bereichen Maschinenbau, Automotive, Feinmechanik, Optik sowie Luft- und Raumfahrt hoch automatisierte Bearbeitungszentren und Additive Manufacturing-Anlagen der Spitzenklasse. Die internationalen Standorte in den USA, Taiwan, Kanada, Großbritannien und Deutschland erweitern dabei die weltweite Beratungs-und Servicekapazität.</w:t>
      </w:r>
    </w:p>
    <w:p w14:paraId="108CE8E2" w14:textId="53105AF5" w:rsidR="00632DFC" w:rsidRDefault="00ED2AEB" w:rsidP="00ED2AEB">
      <w:pPr>
        <w:pStyle w:val="Textkrper"/>
        <w:spacing w:after="0"/>
        <w:ind w:right="-28"/>
        <w:jc w:val="left"/>
        <w:rPr>
          <w:rFonts w:ascii="Verdana" w:hAnsi="Verdana"/>
          <w:color w:val="000000"/>
          <w:sz w:val="16"/>
          <w:szCs w:val="16"/>
        </w:rPr>
      </w:pPr>
      <w:r w:rsidRPr="00ED2AEB">
        <w:rPr>
          <w:rFonts w:ascii="Verdana" w:hAnsi="Verdana"/>
          <w:color w:val="000000"/>
          <w:sz w:val="16"/>
          <w:szCs w:val="16"/>
        </w:rPr>
        <w:t xml:space="preserve">In Deutschland </w:t>
      </w:r>
      <w:r w:rsidR="00F45103">
        <w:rPr>
          <w:rFonts w:ascii="Verdana" w:hAnsi="Verdana"/>
          <w:color w:val="000000"/>
          <w:sz w:val="16"/>
          <w:szCs w:val="16"/>
        </w:rPr>
        <w:t xml:space="preserve">und Europa </w:t>
      </w:r>
      <w:r w:rsidRPr="00ED2AEB">
        <w:rPr>
          <w:rFonts w:ascii="Verdana" w:hAnsi="Verdana"/>
          <w:color w:val="000000"/>
          <w:sz w:val="16"/>
          <w:szCs w:val="16"/>
        </w:rPr>
        <w:t xml:space="preserve">ist MATSUURA als führender Full-Service-Anbieter bekannt. Die extrem leistungsfähigen und maßgeschneiderten MATSUURA Bearbeitungszentren entsprechen in hohem Maße den Anforderungen des deutschen Marktes. Im modernen Vorführzentrum in Wiesbaden-Delkenheim dreht sich auf 2.500 m² alles um die Bedürfnisse unserer Kunden. Kompetente und hervorragend qualifizierte Mitarbeiter der MATSUURA Machinery GmbH </w:t>
      </w:r>
      <w:r w:rsidR="00F45103" w:rsidRPr="00F45103">
        <w:rPr>
          <w:rFonts w:ascii="Verdana" w:hAnsi="Verdana"/>
          <w:color w:val="000000" w:themeColor="text1"/>
          <w:sz w:val="16"/>
          <w:szCs w:val="16"/>
        </w:rPr>
        <w:t>und der MATSUURA Europe GmbH</w:t>
      </w:r>
      <w:r w:rsidR="00F45103" w:rsidRPr="00AE7A1D">
        <w:rPr>
          <w:rFonts w:ascii="Verdana" w:hAnsi="Verdana"/>
          <w:color w:val="FF0000"/>
          <w:sz w:val="16"/>
          <w:szCs w:val="16"/>
        </w:rPr>
        <w:t xml:space="preserve"> </w:t>
      </w:r>
      <w:r w:rsidRPr="00ED2AEB">
        <w:rPr>
          <w:rFonts w:ascii="Verdana" w:hAnsi="Verdana"/>
          <w:color w:val="000000"/>
          <w:sz w:val="16"/>
          <w:szCs w:val="16"/>
        </w:rPr>
        <w:t>sind erste Ansprechpartner in Bezug auf Beratung, Vertrieb und Service von Maschinen von MATSUURA.</w:t>
      </w:r>
    </w:p>
    <w:p w14:paraId="4A388E6B" w14:textId="77777777" w:rsidR="0012634A" w:rsidRPr="00632DFC" w:rsidRDefault="0012634A" w:rsidP="00ED2AEB">
      <w:pPr>
        <w:pStyle w:val="Textkrper"/>
        <w:spacing w:after="0"/>
        <w:ind w:right="-28"/>
        <w:jc w:val="left"/>
        <w:rPr>
          <w:rFonts w:ascii="Verdana" w:hAnsi="Verdana"/>
          <w:color w:val="000000"/>
          <w:sz w:val="16"/>
          <w:szCs w:val="16"/>
        </w:rPr>
      </w:pPr>
    </w:p>
    <w:p w14:paraId="68BCBF2A" w14:textId="14EC30EB" w:rsidR="00A8343A" w:rsidRPr="00636889" w:rsidRDefault="00A8343A" w:rsidP="00084B4D">
      <w:pPr>
        <w:pStyle w:val="BetreffBrief"/>
        <w:spacing w:before="0" w:after="120"/>
        <w:ind w:right="-11"/>
        <w:rPr>
          <w:rFonts w:ascii="Verdana" w:hAnsi="Verdana"/>
        </w:rPr>
      </w:pPr>
      <w:r>
        <w:rPr>
          <w:rFonts w:ascii="Arial Black" w:hAnsi="Arial Black"/>
          <w:lang w:val="de-CH"/>
        </w:rPr>
        <w:t xml:space="preserve">Bilderverzeichnis AMF, </w:t>
      </w:r>
      <w:r w:rsidR="000F6DB7">
        <w:rPr>
          <w:rFonts w:ascii="Arial Black" w:hAnsi="Arial Black"/>
          <w:lang w:val="de-CH"/>
        </w:rPr>
        <w:t xml:space="preserve">Applikation </w:t>
      </w:r>
      <w:r w:rsidR="001A6F04">
        <w:rPr>
          <w:rFonts w:ascii="Arial Black" w:hAnsi="Arial Black"/>
          <w:lang w:val="de-CH"/>
        </w:rPr>
        <w:t>MATSUURA</w:t>
      </w:r>
      <w:r>
        <w:rPr>
          <w:rFonts w:ascii="Arial Black" w:hAnsi="Arial Black"/>
          <w:lang w:val="de-CH"/>
        </w:rPr>
        <w:t>.</w:t>
      </w:r>
      <w:r>
        <w:rPr>
          <w:rFonts w:ascii="Arial Black" w:hAnsi="Arial Black"/>
          <w:lang w:val="de-CH"/>
        </w:rPr>
        <w:br/>
        <w:t>Mit 2 Klicks zu Text und Bild unter www.pressearbeit.org.</w:t>
      </w:r>
    </w:p>
    <w:tbl>
      <w:tblPr>
        <w:tblW w:w="9113" w:type="dxa"/>
        <w:tblInd w:w="70"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left w:w="70" w:type="dxa"/>
          <w:right w:w="70" w:type="dxa"/>
        </w:tblCellMar>
        <w:tblLook w:val="0000" w:firstRow="0" w:lastRow="0" w:firstColumn="0" w:lastColumn="0" w:noHBand="0" w:noVBand="0"/>
      </w:tblPr>
      <w:tblGrid>
        <w:gridCol w:w="4635"/>
        <w:gridCol w:w="4478"/>
      </w:tblGrid>
      <w:tr w:rsidR="003D6819" w:rsidRPr="000778EA" w14:paraId="05A76FF2" w14:textId="77777777" w:rsidTr="001B13F1">
        <w:trPr>
          <w:trHeight w:val="3649"/>
        </w:trPr>
        <w:tc>
          <w:tcPr>
            <w:tcW w:w="9113" w:type="dxa"/>
            <w:gridSpan w:val="2"/>
            <w:vAlign w:val="center"/>
          </w:tcPr>
          <w:p w14:paraId="2952A9CF" w14:textId="43BDD127" w:rsidR="003D6819" w:rsidRPr="000778EA" w:rsidRDefault="005F0895" w:rsidP="00084B4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noProof/>
                <w:sz w:val="16"/>
                <w:szCs w:val="16"/>
              </w:rPr>
              <w:drawing>
                <wp:inline distT="0" distB="0" distL="0" distR="0" wp14:anchorId="27D49D48" wp14:editId="6243358A">
                  <wp:extent cx="5012266" cy="3341695"/>
                  <wp:effectExtent l="0" t="0" r="0" b="11430"/>
                  <wp:docPr id="8" name="Bild 8" descr="Server_Daten:Alle:01 KUNDEN:  INDUSTRIE-D:10109 AMF:01 AMF PRESSEARBEIT:91 AM_AWB-MATSUURA:BILDER THUMBS:91-001 AM_MU-Spanntechn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er_Daten:Alle:01 KUNDEN:  INDUSTRIE-D:10109 AMF:01 AMF PRESSEARBEIT:91 AM_AWB-MATSUURA:BILDER THUMBS:91-001 AM_MU-Spanntechnik.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12266" cy="3341695"/>
                          </a:xfrm>
                          <a:prstGeom prst="rect">
                            <a:avLst/>
                          </a:prstGeom>
                          <a:noFill/>
                          <a:ln>
                            <a:noFill/>
                          </a:ln>
                        </pic:spPr>
                      </pic:pic>
                    </a:graphicData>
                  </a:graphic>
                </wp:inline>
              </w:drawing>
            </w:r>
          </w:p>
          <w:p w14:paraId="7BC8FFE3" w14:textId="152D1260" w:rsidR="00782032" w:rsidRPr="000778EA" w:rsidRDefault="003D6819"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sz w:val="16"/>
                <w:szCs w:val="16"/>
              </w:rPr>
              <w:t xml:space="preserve">Bild Nr. </w:t>
            </w:r>
            <w:r w:rsidR="00760005" w:rsidRPr="000778EA">
              <w:rPr>
                <w:rFonts w:ascii="Verdana" w:hAnsi="Verdana"/>
                <w:sz w:val="16"/>
                <w:szCs w:val="16"/>
              </w:rPr>
              <w:t>91-</w:t>
            </w:r>
            <w:r w:rsidRPr="000778EA">
              <w:rPr>
                <w:rFonts w:ascii="Verdana" w:hAnsi="Verdana"/>
                <w:sz w:val="16"/>
                <w:szCs w:val="16"/>
              </w:rPr>
              <w:t xml:space="preserve">01 </w:t>
            </w:r>
            <w:r w:rsidR="00615D7F" w:rsidRPr="000778EA">
              <w:rPr>
                <w:rFonts w:ascii="Verdana" w:hAnsi="Verdana"/>
                <w:sz w:val="16"/>
                <w:szCs w:val="16"/>
              </w:rPr>
              <w:t>AM_</w:t>
            </w:r>
            <w:r w:rsidR="00760005" w:rsidRPr="000778EA">
              <w:rPr>
                <w:rFonts w:ascii="Verdana" w:hAnsi="Verdana"/>
                <w:sz w:val="16"/>
                <w:szCs w:val="16"/>
              </w:rPr>
              <w:t>MU-</w:t>
            </w:r>
            <w:r w:rsidR="005F0895" w:rsidRPr="000778EA">
              <w:rPr>
                <w:rFonts w:ascii="Verdana" w:hAnsi="Verdana"/>
                <w:sz w:val="16"/>
                <w:szCs w:val="16"/>
              </w:rPr>
              <w:t>Spanntechnik</w:t>
            </w:r>
            <w:r w:rsidRPr="000778EA">
              <w:rPr>
                <w:rFonts w:ascii="Verdana" w:hAnsi="Verdana"/>
                <w:sz w:val="16"/>
                <w:szCs w:val="16"/>
              </w:rPr>
              <w:t>.jpg</w:t>
            </w:r>
            <w:r w:rsidR="00782032" w:rsidRPr="000778EA">
              <w:rPr>
                <w:rFonts w:ascii="Verdana" w:hAnsi="Verdana"/>
                <w:sz w:val="16"/>
                <w:szCs w:val="16"/>
              </w:rPr>
              <w:t>.</w:t>
            </w:r>
          </w:p>
          <w:p w14:paraId="0A1DA3D4" w14:textId="4BE06C84" w:rsidR="003D6819" w:rsidRPr="000778EA" w:rsidRDefault="000778EA"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sz w:val="16"/>
                <w:szCs w:val="16"/>
              </w:rPr>
              <w:t>Champions im Untergrund: Mit dem Nullpunktspannsystem Zero-Point von AMF lassen sich Rüstzeiten um bis zu 90 Prozent reduzieren.</w:t>
            </w:r>
          </w:p>
          <w:p w14:paraId="2E22BC88" w14:textId="77777777" w:rsidR="003D6819" w:rsidRPr="000778EA" w:rsidRDefault="003D6819" w:rsidP="00084B4D">
            <w:pPr>
              <w:tabs>
                <w:tab w:val="left" w:pos="1100"/>
              </w:tabs>
              <w:autoSpaceDE w:val="0"/>
              <w:autoSpaceDN w:val="0"/>
              <w:adjustRightInd w:val="0"/>
              <w:ind w:left="7" w:hanging="7"/>
              <w:jc w:val="center"/>
              <w:rPr>
                <w:rFonts w:ascii="Verdana" w:hAnsi="Verdana"/>
                <w:sz w:val="16"/>
                <w:szCs w:val="16"/>
              </w:rPr>
            </w:pPr>
          </w:p>
        </w:tc>
      </w:tr>
      <w:tr w:rsidR="003D6819" w:rsidRPr="000778EA" w14:paraId="1F285E96" w14:textId="77777777" w:rsidTr="001B13F1">
        <w:trPr>
          <w:trHeight w:val="3649"/>
        </w:trPr>
        <w:tc>
          <w:tcPr>
            <w:tcW w:w="4635" w:type="dxa"/>
            <w:vAlign w:val="center"/>
          </w:tcPr>
          <w:p w14:paraId="037E55C8" w14:textId="055A355B" w:rsidR="003D6819" w:rsidRPr="000778EA" w:rsidRDefault="005F0895" w:rsidP="00084B4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noProof/>
                <w:sz w:val="16"/>
                <w:szCs w:val="16"/>
              </w:rPr>
              <w:drawing>
                <wp:inline distT="0" distB="0" distL="0" distR="0" wp14:anchorId="419D3B21" wp14:editId="27742908">
                  <wp:extent cx="2523066" cy="1417829"/>
                  <wp:effectExtent l="0" t="0" r="0" b="5080"/>
                  <wp:docPr id="9" name="Bild 9" descr="Server_Daten:Alle:01 KUNDEN:  INDUSTRIE-D:10109 AMF:01 AMF PRESSEARBEIT:91 AM_AWB-MATSUURA:BILDER THUMBS:91-002 AM_MU-Pulverpla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rver_Daten:Alle:01 KUNDEN:  INDUSTRIE-D:10109 AMF:01 AMF PRESSEARBEIT:91 AM_AWB-MATSUURA:BILDER THUMBS:91-002 AM_MU-Pulverplatte.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23066" cy="1417829"/>
                          </a:xfrm>
                          <a:prstGeom prst="rect">
                            <a:avLst/>
                          </a:prstGeom>
                          <a:noFill/>
                          <a:ln>
                            <a:noFill/>
                          </a:ln>
                        </pic:spPr>
                      </pic:pic>
                    </a:graphicData>
                  </a:graphic>
                </wp:inline>
              </w:drawing>
            </w:r>
          </w:p>
          <w:p w14:paraId="284C93FB" w14:textId="7D269F99" w:rsidR="00782032" w:rsidRPr="000778EA" w:rsidRDefault="003D6819"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sz w:val="16"/>
                <w:szCs w:val="16"/>
              </w:rPr>
              <w:t xml:space="preserve">Bild Nr. </w:t>
            </w:r>
            <w:r w:rsidR="00760005" w:rsidRPr="000778EA">
              <w:rPr>
                <w:rFonts w:ascii="Verdana" w:hAnsi="Verdana"/>
                <w:sz w:val="16"/>
                <w:szCs w:val="16"/>
              </w:rPr>
              <w:t>91-</w:t>
            </w:r>
            <w:r w:rsidRPr="000778EA">
              <w:rPr>
                <w:rFonts w:ascii="Verdana" w:hAnsi="Verdana"/>
                <w:sz w:val="16"/>
                <w:szCs w:val="16"/>
              </w:rPr>
              <w:t xml:space="preserve">02 </w:t>
            </w:r>
            <w:r w:rsidR="00615D7F" w:rsidRPr="000778EA">
              <w:rPr>
                <w:rFonts w:ascii="Verdana" w:hAnsi="Verdana"/>
                <w:sz w:val="16"/>
                <w:szCs w:val="16"/>
              </w:rPr>
              <w:t>AM_</w:t>
            </w:r>
            <w:r w:rsidR="00760005" w:rsidRPr="000778EA">
              <w:rPr>
                <w:rFonts w:ascii="Verdana" w:hAnsi="Verdana"/>
                <w:sz w:val="16"/>
                <w:szCs w:val="16"/>
              </w:rPr>
              <w:t>MU-</w:t>
            </w:r>
            <w:r w:rsidR="005F0895" w:rsidRPr="000778EA">
              <w:rPr>
                <w:rFonts w:ascii="Verdana" w:hAnsi="Verdana"/>
                <w:sz w:val="16"/>
                <w:szCs w:val="16"/>
              </w:rPr>
              <w:t>Pulverplatte</w:t>
            </w:r>
            <w:r w:rsidRPr="000778EA">
              <w:rPr>
                <w:rFonts w:ascii="Verdana" w:hAnsi="Verdana"/>
                <w:sz w:val="16"/>
                <w:szCs w:val="16"/>
              </w:rPr>
              <w:t>.jpg</w:t>
            </w:r>
            <w:r w:rsidR="00782032" w:rsidRPr="000778EA">
              <w:rPr>
                <w:rFonts w:ascii="Verdana" w:hAnsi="Verdana"/>
                <w:sz w:val="16"/>
                <w:szCs w:val="16"/>
              </w:rPr>
              <w:t>.</w:t>
            </w:r>
          </w:p>
          <w:p w14:paraId="3F53A8C5" w14:textId="7A69B312" w:rsidR="003D6819" w:rsidRPr="000778EA" w:rsidRDefault="0012634A"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sz w:val="16"/>
                <w:szCs w:val="16"/>
              </w:rPr>
              <w:t>Mit den Hybrid Additive Manufacturing-Anlagen Lumex vereint MATSUURA das selektive Lasersintern (SLS) und das High Speed Milling (HSM) in einer Maschine.</w:t>
            </w:r>
          </w:p>
          <w:p w14:paraId="077E6E61" w14:textId="77777777" w:rsidR="003D6819" w:rsidRPr="000778EA" w:rsidRDefault="003D6819" w:rsidP="00084B4D">
            <w:pPr>
              <w:tabs>
                <w:tab w:val="left" w:pos="1100"/>
              </w:tabs>
              <w:autoSpaceDE w:val="0"/>
              <w:autoSpaceDN w:val="0"/>
              <w:adjustRightInd w:val="0"/>
              <w:spacing w:before="60"/>
              <w:ind w:left="6" w:hanging="6"/>
              <w:jc w:val="center"/>
              <w:rPr>
                <w:rFonts w:ascii="Verdana" w:hAnsi="Verdana"/>
                <w:sz w:val="16"/>
                <w:szCs w:val="16"/>
              </w:rPr>
            </w:pPr>
          </w:p>
        </w:tc>
        <w:tc>
          <w:tcPr>
            <w:tcW w:w="4478" w:type="dxa"/>
            <w:vAlign w:val="center"/>
          </w:tcPr>
          <w:p w14:paraId="185D266E" w14:textId="42DE1354" w:rsidR="003D6819" w:rsidRPr="000778EA" w:rsidRDefault="005F0895" w:rsidP="00084B4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noProof/>
                <w:sz w:val="16"/>
                <w:szCs w:val="16"/>
              </w:rPr>
              <w:drawing>
                <wp:inline distT="0" distB="0" distL="0" distR="0" wp14:anchorId="568834F3" wp14:editId="327D87CD">
                  <wp:extent cx="2523067" cy="1682138"/>
                  <wp:effectExtent l="0" t="0" r="0" b="0"/>
                  <wp:docPr id="11" name="Bild 11" descr="Server_Daten:Alle:01 KUNDEN:  INDUSTRIE-D:10109 AMF:01 AMF PRESSEARBEIT:91 AM_AWB-MATSUURA:BILDER THUMBS:91-003 AM_MU-Entnehm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rver_Daten:Alle:01 KUNDEN:  INDUSTRIE-D:10109 AMF:01 AMF PRESSEARBEIT:91 AM_AWB-MATSUURA:BILDER THUMBS:91-003 AM_MU-Entnehmen.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23067" cy="1682138"/>
                          </a:xfrm>
                          <a:prstGeom prst="rect">
                            <a:avLst/>
                          </a:prstGeom>
                          <a:noFill/>
                          <a:ln>
                            <a:noFill/>
                          </a:ln>
                        </pic:spPr>
                      </pic:pic>
                    </a:graphicData>
                  </a:graphic>
                </wp:inline>
              </w:drawing>
            </w:r>
          </w:p>
          <w:p w14:paraId="59F8539A" w14:textId="4DC5AFA9" w:rsidR="00782032" w:rsidRPr="000778EA" w:rsidRDefault="003D6819"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sz w:val="16"/>
                <w:szCs w:val="16"/>
              </w:rPr>
              <w:t xml:space="preserve">Bild Nr. </w:t>
            </w:r>
            <w:r w:rsidR="00760005" w:rsidRPr="000778EA">
              <w:rPr>
                <w:rFonts w:ascii="Verdana" w:hAnsi="Verdana"/>
                <w:sz w:val="16"/>
                <w:szCs w:val="16"/>
              </w:rPr>
              <w:t>91-</w:t>
            </w:r>
            <w:r w:rsidRPr="000778EA">
              <w:rPr>
                <w:rFonts w:ascii="Verdana" w:hAnsi="Verdana"/>
                <w:sz w:val="16"/>
                <w:szCs w:val="16"/>
              </w:rPr>
              <w:t xml:space="preserve">03 </w:t>
            </w:r>
            <w:r w:rsidR="00615D7F" w:rsidRPr="000778EA">
              <w:rPr>
                <w:rFonts w:ascii="Verdana" w:hAnsi="Verdana"/>
                <w:sz w:val="16"/>
                <w:szCs w:val="16"/>
              </w:rPr>
              <w:t>AM_</w:t>
            </w:r>
            <w:r w:rsidR="00760005" w:rsidRPr="000778EA">
              <w:rPr>
                <w:rFonts w:ascii="Verdana" w:hAnsi="Verdana"/>
                <w:sz w:val="16"/>
                <w:szCs w:val="16"/>
              </w:rPr>
              <w:t>MU-</w:t>
            </w:r>
            <w:r w:rsidR="005F0895" w:rsidRPr="000778EA">
              <w:rPr>
                <w:rFonts w:ascii="Verdana" w:hAnsi="Verdana"/>
                <w:sz w:val="16"/>
                <w:szCs w:val="16"/>
              </w:rPr>
              <w:t>Entnehmen</w:t>
            </w:r>
            <w:r w:rsidRPr="000778EA">
              <w:rPr>
                <w:rFonts w:ascii="Verdana" w:hAnsi="Verdana"/>
                <w:sz w:val="16"/>
                <w:szCs w:val="16"/>
              </w:rPr>
              <w:t>.jpg</w:t>
            </w:r>
            <w:r w:rsidR="00782032" w:rsidRPr="000778EA">
              <w:rPr>
                <w:rFonts w:ascii="Verdana" w:hAnsi="Verdana"/>
                <w:sz w:val="16"/>
                <w:szCs w:val="16"/>
              </w:rPr>
              <w:t>.</w:t>
            </w:r>
          </w:p>
          <w:p w14:paraId="09DFA37E" w14:textId="077429A3" w:rsidR="003D6819" w:rsidRPr="000778EA" w:rsidRDefault="000778EA"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color w:val="000000" w:themeColor="text1"/>
                <w:sz w:val="16"/>
                <w:szCs w:val="16"/>
              </w:rPr>
              <w:t>Mit dem AMF Zero-Point System kann die Rüstzeit auf ein Zehntel der Zeit reduziert werden.</w:t>
            </w:r>
          </w:p>
          <w:p w14:paraId="638FCFEB" w14:textId="77777777" w:rsidR="003D6819" w:rsidRPr="000778EA" w:rsidRDefault="003D6819" w:rsidP="00084B4D">
            <w:pPr>
              <w:tabs>
                <w:tab w:val="left" w:pos="1100"/>
              </w:tabs>
              <w:autoSpaceDE w:val="0"/>
              <w:autoSpaceDN w:val="0"/>
              <w:adjustRightInd w:val="0"/>
              <w:spacing w:before="60"/>
              <w:ind w:left="6" w:hanging="6"/>
              <w:jc w:val="center"/>
              <w:rPr>
                <w:rFonts w:ascii="Verdana" w:hAnsi="Verdana"/>
                <w:sz w:val="16"/>
                <w:szCs w:val="16"/>
              </w:rPr>
            </w:pPr>
          </w:p>
        </w:tc>
      </w:tr>
      <w:tr w:rsidR="003D6819" w:rsidRPr="000778EA" w14:paraId="57AC78BA" w14:textId="77777777" w:rsidTr="001B13F1">
        <w:trPr>
          <w:trHeight w:val="3649"/>
        </w:trPr>
        <w:tc>
          <w:tcPr>
            <w:tcW w:w="4635" w:type="dxa"/>
            <w:vAlign w:val="center"/>
          </w:tcPr>
          <w:p w14:paraId="011B971F" w14:textId="6AAF1443" w:rsidR="003D6819" w:rsidRPr="000778EA" w:rsidRDefault="005F0895" w:rsidP="00084B4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noProof/>
                <w:sz w:val="16"/>
                <w:szCs w:val="16"/>
              </w:rPr>
              <w:drawing>
                <wp:inline distT="0" distB="0" distL="0" distR="0" wp14:anchorId="7A268B00" wp14:editId="1B286BF4">
                  <wp:extent cx="2516135" cy="1413934"/>
                  <wp:effectExtent l="0" t="0" r="0" b="8890"/>
                  <wp:docPr id="13" name="Bild 13" descr="Server_Daten:Alle:01 KUNDEN:  INDUSTRIE-D:10109 AMF:01 AMF PRESSEARBEIT:91 AM_AWB-MATSUURA:BILDER THUMBS:91-004 AM_MU-L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rver_Daten:Alle:01 KUNDEN:  INDUSTRIE-D:10109 AMF:01 AMF PRESSEARBEIT:91 AM_AWB-MATSUURA:BILDER THUMBS:91-004 AM_MU-Laser.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16135" cy="1413934"/>
                          </a:xfrm>
                          <a:prstGeom prst="rect">
                            <a:avLst/>
                          </a:prstGeom>
                          <a:noFill/>
                          <a:ln>
                            <a:noFill/>
                          </a:ln>
                        </pic:spPr>
                      </pic:pic>
                    </a:graphicData>
                  </a:graphic>
                </wp:inline>
              </w:drawing>
            </w:r>
          </w:p>
          <w:p w14:paraId="6954C0D5" w14:textId="33F0C2A2" w:rsidR="00782032" w:rsidRPr="000778EA" w:rsidRDefault="003D6819"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sz w:val="16"/>
                <w:szCs w:val="16"/>
              </w:rPr>
              <w:t xml:space="preserve">Bild Nr. </w:t>
            </w:r>
            <w:r w:rsidR="00760005" w:rsidRPr="000778EA">
              <w:rPr>
                <w:rFonts w:ascii="Verdana" w:hAnsi="Verdana"/>
                <w:sz w:val="16"/>
                <w:szCs w:val="16"/>
              </w:rPr>
              <w:t>91-</w:t>
            </w:r>
            <w:r w:rsidR="000B41BF" w:rsidRPr="000778EA">
              <w:rPr>
                <w:rFonts w:ascii="Verdana" w:hAnsi="Verdana"/>
                <w:sz w:val="16"/>
                <w:szCs w:val="16"/>
              </w:rPr>
              <w:t>04</w:t>
            </w:r>
            <w:r w:rsidRPr="000778EA">
              <w:rPr>
                <w:rFonts w:ascii="Verdana" w:hAnsi="Verdana"/>
                <w:sz w:val="16"/>
                <w:szCs w:val="16"/>
              </w:rPr>
              <w:t xml:space="preserve"> </w:t>
            </w:r>
            <w:r w:rsidR="00615D7F" w:rsidRPr="000778EA">
              <w:rPr>
                <w:rFonts w:ascii="Verdana" w:hAnsi="Verdana"/>
                <w:sz w:val="16"/>
                <w:szCs w:val="16"/>
              </w:rPr>
              <w:t>AM_</w:t>
            </w:r>
            <w:r w:rsidR="00760005" w:rsidRPr="000778EA">
              <w:rPr>
                <w:rFonts w:ascii="Verdana" w:hAnsi="Verdana"/>
                <w:sz w:val="16"/>
                <w:szCs w:val="16"/>
              </w:rPr>
              <w:t>MU-</w:t>
            </w:r>
            <w:r w:rsidR="005F0895" w:rsidRPr="000778EA">
              <w:rPr>
                <w:rFonts w:ascii="Verdana" w:hAnsi="Verdana"/>
                <w:sz w:val="16"/>
                <w:szCs w:val="16"/>
              </w:rPr>
              <w:t>Laser</w:t>
            </w:r>
            <w:r w:rsidRPr="000778EA">
              <w:rPr>
                <w:rFonts w:ascii="Verdana" w:hAnsi="Verdana"/>
                <w:sz w:val="16"/>
                <w:szCs w:val="16"/>
              </w:rPr>
              <w:t>.jpg</w:t>
            </w:r>
            <w:r w:rsidR="00782032" w:rsidRPr="000778EA">
              <w:rPr>
                <w:rFonts w:ascii="Verdana" w:hAnsi="Verdana"/>
                <w:sz w:val="16"/>
                <w:szCs w:val="16"/>
              </w:rPr>
              <w:t>.</w:t>
            </w:r>
          </w:p>
          <w:p w14:paraId="6834FC25" w14:textId="12805634" w:rsidR="003D6819" w:rsidRPr="000778EA" w:rsidRDefault="000778EA"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color w:val="000000" w:themeColor="text1"/>
                <w:sz w:val="16"/>
                <w:szCs w:val="16"/>
              </w:rPr>
              <w:t>Der Fräskopf: Dessen Hochleistungsspindel beschleunigt den Fräser auf bis 45.000 U/min.</w:t>
            </w:r>
          </w:p>
          <w:p w14:paraId="53B9FAFC" w14:textId="77777777" w:rsidR="003D6819" w:rsidRPr="000778EA" w:rsidRDefault="003D6819" w:rsidP="00084B4D">
            <w:pPr>
              <w:tabs>
                <w:tab w:val="left" w:pos="1100"/>
              </w:tabs>
              <w:autoSpaceDE w:val="0"/>
              <w:autoSpaceDN w:val="0"/>
              <w:adjustRightInd w:val="0"/>
              <w:spacing w:before="60"/>
              <w:ind w:left="6" w:hanging="6"/>
              <w:jc w:val="center"/>
              <w:rPr>
                <w:rFonts w:ascii="Verdana" w:hAnsi="Verdana"/>
                <w:sz w:val="16"/>
                <w:szCs w:val="16"/>
              </w:rPr>
            </w:pPr>
          </w:p>
        </w:tc>
        <w:tc>
          <w:tcPr>
            <w:tcW w:w="4478" w:type="dxa"/>
            <w:vAlign w:val="center"/>
          </w:tcPr>
          <w:p w14:paraId="20DE681F" w14:textId="1643822D" w:rsidR="003D6819" w:rsidRPr="000778EA" w:rsidRDefault="005F0895" w:rsidP="00084B4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noProof/>
                <w:sz w:val="16"/>
                <w:szCs w:val="16"/>
              </w:rPr>
              <w:drawing>
                <wp:inline distT="0" distB="0" distL="0" distR="0" wp14:anchorId="3733F065" wp14:editId="7D177251">
                  <wp:extent cx="2158881" cy="1439333"/>
                  <wp:effectExtent l="0" t="0" r="635" b="8890"/>
                  <wp:docPr id="16" name="Bild 16" descr="Server_Daten:Alle:01 KUNDEN:  INDUSTRIE-D:10109 AMF:01 AMF PRESSEARBEIT:91 AM_AWB-MATSUURA:BILDER THUMBS:91-005 AM_MU-Spanntechnik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rver_Daten:Alle:01 KUNDEN:  INDUSTRIE-D:10109 AMF:01 AMF PRESSEARBEIT:91 AM_AWB-MATSUURA:BILDER THUMBS:91-005 AM_MU-SpanntechnikDetail.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59275" cy="1439596"/>
                          </a:xfrm>
                          <a:prstGeom prst="rect">
                            <a:avLst/>
                          </a:prstGeom>
                          <a:noFill/>
                          <a:ln>
                            <a:noFill/>
                          </a:ln>
                        </pic:spPr>
                      </pic:pic>
                    </a:graphicData>
                  </a:graphic>
                </wp:inline>
              </w:drawing>
            </w:r>
          </w:p>
          <w:p w14:paraId="508508C7" w14:textId="36678B55" w:rsidR="00782032" w:rsidRPr="000778EA" w:rsidRDefault="003D6819"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sz w:val="16"/>
                <w:szCs w:val="16"/>
              </w:rPr>
              <w:t xml:space="preserve">Bild Nr. </w:t>
            </w:r>
            <w:r w:rsidR="00760005" w:rsidRPr="000778EA">
              <w:rPr>
                <w:rFonts w:ascii="Verdana" w:hAnsi="Verdana"/>
                <w:sz w:val="16"/>
                <w:szCs w:val="16"/>
              </w:rPr>
              <w:t>91-</w:t>
            </w:r>
            <w:r w:rsidRPr="000778EA">
              <w:rPr>
                <w:rFonts w:ascii="Verdana" w:hAnsi="Verdana"/>
                <w:sz w:val="16"/>
                <w:szCs w:val="16"/>
              </w:rPr>
              <w:t>0</w:t>
            </w:r>
            <w:r w:rsidR="000B41BF" w:rsidRPr="000778EA">
              <w:rPr>
                <w:rFonts w:ascii="Verdana" w:hAnsi="Verdana"/>
                <w:sz w:val="16"/>
                <w:szCs w:val="16"/>
              </w:rPr>
              <w:t>5</w:t>
            </w:r>
            <w:r w:rsidRPr="000778EA">
              <w:rPr>
                <w:rFonts w:ascii="Verdana" w:hAnsi="Verdana"/>
                <w:sz w:val="16"/>
                <w:szCs w:val="16"/>
              </w:rPr>
              <w:t xml:space="preserve"> </w:t>
            </w:r>
            <w:r w:rsidR="00615D7F" w:rsidRPr="000778EA">
              <w:rPr>
                <w:rFonts w:ascii="Verdana" w:hAnsi="Verdana"/>
                <w:sz w:val="16"/>
                <w:szCs w:val="16"/>
              </w:rPr>
              <w:t>AM_</w:t>
            </w:r>
            <w:r w:rsidR="00760005" w:rsidRPr="000778EA">
              <w:rPr>
                <w:rFonts w:ascii="Verdana" w:hAnsi="Verdana"/>
                <w:sz w:val="16"/>
                <w:szCs w:val="16"/>
              </w:rPr>
              <w:t>MU-</w:t>
            </w:r>
            <w:r w:rsidR="005F0895" w:rsidRPr="000778EA">
              <w:rPr>
                <w:rFonts w:ascii="Verdana" w:hAnsi="Verdana"/>
                <w:sz w:val="16"/>
                <w:szCs w:val="16"/>
              </w:rPr>
              <w:t>Spanntechnik2</w:t>
            </w:r>
            <w:r w:rsidRPr="000778EA">
              <w:rPr>
                <w:rFonts w:ascii="Verdana" w:hAnsi="Verdana"/>
                <w:sz w:val="16"/>
                <w:szCs w:val="16"/>
              </w:rPr>
              <w:t>.jpg</w:t>
            </w:r>
            <w:r w:rsidR="00782032" w:rsidRPr="000778EA">
              <w:rPr>
                <w:rFonts w:ascii="Verdana" w:hAnsi="Verdana"/>
                <w:sz w:val="16"/>
                <w:szCs w:val="16"/>
              </w:rPr>
              <w:t>.</w:t>
            </w:r>
          </w:p>
          <w:p w14:paraId="1DE4F936" w14:textId="22E56C26" w:rsidR="003D6819" w:rsidRPr="000778EA" w:rsidRDefault="000778EA" w:rsidP="009B6BCD">
            <w:pPr>
              <w:tabs>
                <w:tab w:val="left" w:pos="1100"/>
              </w:tabs>
              <w:autoSpaceDE w:val="0"/>
              <w:autoSpaceDN w:val="0"/>
              <w:adjustRightInd w:val="0"/>
              <w:spacing w:before="60"/>
              <w:ind w:left="6" w:hanging="6"/>
              <w:jc w:val="center"/>
              <w:rPr>
                <w:rFonts w:ascii="Verdana" w:hAnsi="Verdana"/>
                <w:sz w:val="16"/>
                <w:szCs w:val="16"/>
              </w:rPr>
            </w:pPr>
            <w:r w:rsidRPr="000778EA">
              <w:rPr>
                <w:rFonts w:ascii="Verdana" w:hAnsi="Verdana"/>
                <w:color w:val="000000" w:themeColor="text1"/>
                <w:sz w:val="16"/>
                <w:szCs w:val="16"/>
              </w:rPr>
              <w:t>Das Zero-Point System von AMF bietet bei MATSUURA für viele Anwendungen eine optimale Ergänzung die zur Wirtschaftlichkeit des kompletten Prozesses beiträgt.</w:t>
            </w:r>
          </w:p>
          <w:p w14:paraId="74395CDD" w14:textId="77777777" w:rsidR="003D6819" w:rsidRPr="000778EA" w:rsidRDefault="003D6819" w:rsidP="00084B4D">
            <w:pPr>
              <w:tabs>
                <w:tab w:val="left" w:pos="1100"/>
              </w:tabs>
              <w:autoSpaceDE w:val="0"/>
              <w:autoSpaceDN w:val="0"/>
              <w:adjustRightInd w:val="0"/>
              <w:spacing w:before="60"/>
              <w:ind w:left="6" w:hanging="6"/>
              <w:jc w:val="center"/>
              <w:rPr>
                <w:rFonts w:ascii="Verdana" w:hAnsi="Verdana"/>
                <w:sz w:val="16"/>
                <w:szCs w:val="16"/>
              </w:rPr>
            </w:pPr>
          </w:p>
        </w:tc>
      </w:tr>
      <w:tr w:rsidR="005F0895" w:rsidRPr="00EB0E91" w14:paraId="3918E5FF" w14:textId="77777777" w:rsidTr="0012634A">
        <w:trPr>
          <w:trHeight w:val="3649"/>
        </w:trPr>
        <w:tc>
          <w:tcPr>
            <w:tcW w:w="9113" w:type="dxa"/>
            <w:gridSpan w:val="2"/>
            <w:vAlign w:val="center"/>
          </w:tcPr>
          <w:p w14:paraId="4B9FA1A3" w14:textId="07EE442C" w:rsidR="005F0895" w:rsidRPr="00EB0E91" w:rsidRDefault="005F0895" w:rsidP="0012634A">
            <w:pPr>
              <w:tabs>
                <w:tab w:val="left" w:pos="1100"/>
              </w:tabs>
              <w:autoSpaceDE w:val="0"/>
              <w:autoSpaceDN w:val="0"/>
              <w:adjustRightInd w:val="0"/>
              <w:spacing w:before="60"/>
              <w:ind w:left="6" w:hanging="6"/>
              <w:jc w:val="center"/>
              <w:rPr>
                <w:rFonts w:ascii="Verdana" w:hAnsi="Verdana"/>
                <w:sz w:val="16"/>
                <w:szCs w:val="16"/>
              </w:rPr>
            </w:pPr>
            <w:r w:rsidRPr="00EB0E91">
              <w:rPr>
                <w:rFonts w:ascii="Verdana" w:hAnsi="Verdana"/>
                <w:noProof/>
                <w:sz w:val="16"/>
                <w:szCs w:val="16"/>
              </w:rPr>
              <w:drawing>
                <wp:inline distT="0" distB="0" distL="0" distR="0" wp14:anchorId="5ABA09F3" wp14:editId="3C22DAB1">
                  <wp:extent cx="3699933" cy="2466758"/>
                  <wp:effectExtent l="0" t="0" r="8890" b="0"/>
                  <wp:docPr id="14" name="Bild 14" descr="Server_Daten:Alle:01 KUNDEN:  INDUSTRIE-D:10109 AMF:01 AMF PRESSEARBEIT:91 AM_AWB-MATSUURA:BILDER THUMBS:91-005 AM_MU-Peop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erver_Daten:Alle:01 KUNDEN:  INDUSTRIE-D:10109 AMF:01 AMF PRESSEARBEIT:91 AM_AWB-MATSUURA:BILDER THUMBS:91-005 AM_MU-Peopl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01725" cy="2467953"/>
                          </a:xfrm>
                          <a:prstGeom prst="rect">
                            <a:avLst/>
                          </a:prstGeom>
                          <a:noFill/>
                          <a:ln>
                            <a:noFill/>
                          </a:ln>
                        </pic:spPr>
                      </pic:pic>
                    </a:graphicData>
                  </a:graphic>
                </wp:inline>
              </w:drawing>
            </w:r>
          </w:p>
          <w:p w14:paraId="4608D224" w14:textId="5DF8EA5A" w:rsidR="005F0895" w:rsidRPr="00EB0E91" w:rsidRDefault="00447E02" w:rsidP="0012634A">
            <w:pPr>
              <w:tabs>
                <w:tab w:val="left" w:pos="1100"/>
              </w:tabs>
              <w:autoSpaceDE w:val="0"/>
              <w:autoSpaceDN w:val="0"/>
              <w:adjustRightInd w:val="0"/>
              <w:spacing w:before="60"/>
              <w:ind w:left="6" w:hanging="6"/>
              <w:jc w:val="center"/>
              <w:rPr>
                <w:rFonts w:ascii="Verdana" w:hAnsi="Verdana"/>
                <w:sz w:val="16"/>
                <w:szCs w:val="16"/>
              </w:rPr>
            </w:pPr>
            <w:r>
              <w:rPr>
                <w:rFonts w:ascii="Verdana" w:hAnsi="Verdana"/>
                <w:sz w:val="16"/>
                <w:szCs w:val="16"/>
              </w:rPr>
              <w:t>Bild Nr. 91-06</w:t>
            </w:r>
            <w:r w:rsidR="005F0895" w:rsidRPr="00EB0E91">
              <w:rPr>
                <w:rFonts w:ascii="Verdana" w:hAnsi="Verdana"/>
                <w:sz w:val="16"/>
                <w:szCs w:val="16"/>
              </w:rPr>
              <w:t xml:space="preserve"> AM_MU-People.jpg.</w:t>
            </w:r>
          </w:p>
          <w:p w14:paraId="5B728671" w14:textId="4D10006B" w:rsidR="005F0895" w:rsidRPr="00EB0E91" w:rsidRDefault="0012634A" w:rsidP="0012634A">
            <w:pPr>
              <w:tabs>
                <w:tab w:val="left" w:pos="1100"/>
              </w:tabs>
              <w:autoSpaceDE w:val="0"/>
              <w:autoSpaceDN w:val="0"/>
              <w:adjustRightInd w:val="0"/>
              <w:spacing w:before="60"/>
              <w:ind w:left="6" w:hanging="6"/>
              <w:jc w:val="center"/>
              <w:rPr>
                <w:rFonts w:ascii="Verdana" w:hAnsi="Verdana"/>
                <w:sz w:val="16"/>
                <w:szCs w:val="16"/>
              </w:rPr>
            </w:pPr>
            <w:r w:rsidRPr="00EB0E91">
              <w:rPr>
                <w:rFonts w:ascii="Verdana" w:hAnsi="Verdana"/>
                <w:sz w:val="16"/>
                <w:szCs w:val="16"/>
              </w:rPr>
              <w:t>Holger Herrmann, Matsuura (li): „Das AMF Zero-Point System macht die Rüstprozesse in den Anlagen unserer Lumex-Reihe wiederholgenau, prozesssicher und höchst wirtschaftlich.“</w:t>
            </w:r>
            <w:r w:rsidR="00354541" w:rsidRPr="00EB0E91">
              <w:rPr>
                <w:rFonts w:ascii="Verdana" w:hAnsi="Verdana"/>
                <w:sz w:val="16"/>
                <w:szCs w:val="16"/>
              </w:rPr>
              <w:t xml:space="preserve"> Manuel Nau, AMF: „Wir wissen um die Stärken unserer Nullpunktspanntechnik, gerade auch im schwierigen Umfeld des Additive Manufacturing. Da überzeugen wir gerne mit den unschlagbaren Fakten der Zeitersparnis.“</w:t>
            </w:r>
          </w:p>
          <w:p w14:paraId="539C954F" w14:textId="77777777" w:rsidR="005F0895" w:rsidRPr="00EB0E91" w:rsidRDefault="005F0895" w:rsidP="0012634A">
            <w:pPr>
              <w:tabs>
                <w:tab w:val="left" w:pos="1100"/>
              </w:tabs>
              <w:autoSpaceDE w:val="0"/>
              <w:autoSpaceDN w:val="0"/>
              <w:adjustRightInd w:val="0"/>
              <w:ind w:left="7" w:hanging="7"/>
              <w:jc w:val="center"/>
              <w:rPr>
                <w:rFonts w:ascii="Verdana" w:hAnsi="Verdana"/>
                <w:sz w:val="16"/>
                <w:szCs w:val="16"/>
              </w:rPr>
            </w:pPr>
          </w:p>
        </w:tc>
      </w:tr>
    </w:tbl>
    <w:p w14:paraId="2225EA9C" w14:textId="43D97467" w:rsidR="00743FE4" w:rsidRPr="000778EA" w:rsidRDefault="00743FE4" w:rsidP="00264775">
      <w:pPr>
        <w:pStyle w:val="BetreffBrief"/>
        <w:spacing w:before="0"/>
        <w:ind w:right="3799"/>
        <w:rPr>
          <w:rFonts w:ascii="Verdana" w:hAnsi="Verdana"/>
          <w:i/>
          <w:sz w:val="8"/>
          <w:szCs w:val="8"/>
        </w:rPr>
      </w:pPr>
    </w:p>
    <w:sectPr w:rsidR="00743FE4" w:rsidRPr="000778EA" w:rsidSect="000778EA">
      <w:headerReference w:type="default" r:id="rId14"/>
      <w:footerReference w:type="default" r:id="rId15"/>
      <w:headerReference w:type="first" r:id="rId16"/>
      <w:footerReference w:type="first" r:id="rId17"/>
      <w:pgSz w:w="11879" w:h="16817"/>
      <w:pgMar w:top="2552" w:right="1418" w:bottom="1304" w:left="1418" w:header="1134" w:footer="737"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B9D0172" w14:textId="77777777" w:rsidR="00354541" w:rsidRDefault="00354541">
      <w:r>
        <w:separator/>
      </w:r>
    </w:p>
  </w:endnote>
  <w:endnote w:type="continuationSeparator" w:id="0">
    <w:p w14:paraId="5C849605" w14:textId="77777777" w:rsidR="00354541" w:rsidRDefault="003545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altName w:val="Times Roman"/>
    <w:panose1 w:val="02020603050405020304"/>
    <w:charset w:val="00"/>
    <w:family w:val="roman"/>
    <w:pitch w:val="variable"/>
    <w:sig w:usb0="E0002AFF" w:usb1="C0007843" w:usb2="00000009" w:usb3="00000000" w:csb0="000001FF" w:csb1="00000000"/>
  </w:font>
  <w:font w:name="L Frutiger Light">
    <w:altName w:val="Verdana"/>
    <w:charset w:val="00"/>
    <w:family w:val="auto"/>
    <w:pitch w:val="variable"/>
    <w:sig w:usb0="03000000"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MT">
    <w:altName w:val="Arial"/>
    <w:panose1 w:val="00000000000000000000"/>
    <w:charset w:val="4D"/>
    <w:family w:val="swiss"/>
    <w:notTrueType/>
    <w:pitch w:val="default"/>
    <w:sig w:usb0="03000000"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3D4CFE" w14:textId="337D564A" w:rsidR="00354541" w:rsidRPr="000A0986" w:rsidRDefault="00354541" w:rsidP="000A0986">
    <w:pPr>
      <w:pStyle w:val="Fuzeile"/>
      <w:pBdr>
        <w:top w:val="single" w:sz="2" w:space="1" w:color="auto"/>
      </w:pBdr>
      <w:tabs>
        <w:tab w:val="center" w:pos="4510"/>
      </w:tabs>
      <w:rPr>
        <w:rFonts w:ascii="Verdana" w:hAnsi="Verdana"/>
        <w:sz w:val="14"/>
      </w:rPr>
    </w:pPr>
    <w:r w:rsidRPr="001F03CD">
      <w:rPr>
        <w:rFonts w:ascii="Verdana" w:hAnsi="Verdana"/>
        <w:sz w:val="14"/>
      </w:rPr>
      <w:t>Erstellt durch SUXES GmbH,</w:t>
    </w:r>
    <w:r w:rsidRPr="001F03CD">
      <w:rPr>
        <w:rFonts w:ascii="Verdana" w:hAnsi="Verdana"/>
        <w:sz w:val="14"/>
      </w:rPr>
      <w:tab/>
      <w:t xml:space="preserve">Seite </w:t>
    </w:r>
    <w:r w:rsidRPr="001F03CD">
      <w:rPr>
        <w:rStyle w:val="Seitenzahl"/>
        <w:rFonts w:ascii="Verdana" w:hAnsi="Verdana"/>
        <w:sz w:val="14"/>
      </w:rPr>
      <w:fldChar w:fldCharType="begin"/>
    </w:r>
    <w:r w:rsidRPr="001F03CD">
      <w:rPr>
        <w:rStyle w:val="Seitenzahl"/>
        <w:rFonts w:ascii="Verdana" w:hAnsi="Verdana"/>
        <w:sz w:val="14"/>
      </w:rPr>
      <w:instrText xml:space="preserve"> </w:instrText>
    </w:r>
    <w:r>
      <w:rPr>
        <w:rStyle w:val="Seitenzahl"/>
        <w:rFonts w:ascii="Verdana" w:hAnsi="Verdana"/>
        <w:sz w:val="14"/>
      </w:rPr>
      <w:instrText>PAGE</w:instrText>
    </w:r>
    <w:r w:rsidRPr="001F03CD">
      <w:rPr>
        <w:rStyle w:val="Seitenzahl"/>
        <w:rFonts w:ascii="Verdana" w:hAnsi="Verdana"/>
        <w:sz w:val="14"/>
      </w:rPr>
      <w:instrText xml:space="preserve"> </w:instrText>
    </w:r>
    <w:r w:rsidRPr="001F03CD">
      <w:rPr>
        <w:rStyle w:val="Seitenzahl"/>
        <w:rFonts w:ascii="Verdana" w:hAnsi="Verdana"/>
        <w:sz w:val="14"/>
      </w:rPr>
      <w:fldChar w:fldCharType="separate"/>
    </w:r>
    <w:r w:rsidR="00C91BC3">
      <w:rPr>
        <w:rStyle w:val="Seitenzahl"/>
        <w:rFonts w:ascii="Verdana" w:hAnsi="Verdana"/>
        <w:noProof/>
        <w:sz w:val="14"/>
      </w:rPr>
      <w:t>2</w:t>
    </w:r>
    <w:r w:rsidRPr="001F03CD">
      <w:rPr>
        <w:rStyle w:val="Seitenzahl"/>
        <w:rFonts w:ascii="Verdana" w:hAnsi="Verdana"/>
        <w:sz w:val="14"/>
      </w:rPr>
      <w:fldChar w:fldCharType="end"/>
    </w:r>
    <w:r w:rsidRPr="001F03CD">
      <w:rPr>
        <w:rStyle w:val="Seitenzahl"/>
        <w:rFonts w:ascii="Verdana" w:hAnsi="Verdana"/>
        <w:sz w:val="14"/>
      </w:rPr>
      <w:t xml:space="preserve"> von </w:t>
    </w:r>
    <w:r w:rsidRPr="001F03CD">
      <w:rPr>
        <w:rStyle w:val="Seitenzahl"/>
        <w:rFonts w:ascii="Verdana" w:hAnsi="Verdana"/>
        <w:sz w:val="14"/>
      </w:rPr>
      <w:fldChar w:fldCharType="begin"/>
    </w:r>
    <w:r w:rsidRPr="001F03CD">
      <w:rPr>
        <w:rStyle w:val="Seitenzahl"/>
        <w:rFonts w:ascii="Verdana" w:hAnsi="Verdana"/>
        <w:sz w:val="14"/>
      </w:rPr>
      <w:instrText xml:space="preserve"> </w:instrText>
    </w:r>
    <w:r>
      <w:rPr>
        <w:rStyle w:val="Seitenzahl"/>
        <w:rFonts w:ascii="Verdana" w:hAnsi="Verdana"/>
        <w:sz w:val="14"/>
      </w:rPr>
      <w:instrText>NUMPAGES</w:instrText>
    </w:r>
    <w:r w:rsidRPr="001F03CD">
      <w:rPr>
        <w:rStyle w:val="Seitenzahl"/>
        <w:rFonts w:ascii="Verdana" w:hAnsi="Verdana"/>
        <w:sz w:val="14"/>
      </w:rPr>
      <w:instrText xml:space="preserve"> </w:instrText>
    </w:r>
    <w:r w:rsidRPr="001F03CD">
      <w:rPr>
        <w:rStyle w:val="Seitenzahl"/>
        <w:rFonts w:ascii="Verdana" w:hAnsi="Verdana"/>
        <w:sz w:val="14"/>
      </w:rPr>
      <w:fldChar w:fldCharType="separate"/>
    </w:r>
    <w:r w:rsidR="00C91BC3">
      <w:rPr>
        <w:rStyle w:val="Seitenzahl"/>
        <w:rFonts w:ascii="Verdana" w:hAnsi="Verdana"/>
        <w:noProof/>
        <w:sz w:val="14"/>
      </w:rPr>
      <w:t>6</w:t>
    </w:r>
    <w:r w:rsidRPr="001F03CD">
      <w:rPr>
        <w:rStyle w:val="Seitenzahl"/>
        <w:rFonts w:ascii="Verdana" w:hAnsi="Verdana"/>
        <w:sz w:val="14"/>
      </w:rPr>
      <w:fldChar w:fldCharType="end"/>
    </w:r>
    <w:r w:rsidRPr="001F03CD">
      <w:rPr>
        <w:rStyle w:val="Seitenzahl"/>
        <w:rFonts w:ascii="Verdana" w:hAnsi="Verdana"/>
        <w:sz w:val="14"/>
      </w:rPr>
      <w:tab/>
      <w:t xml:space="preserve">Tel. +49 (0)711 / </w:t>
    </w:r>
    <w:r>
      <w:rPr>
        <w:rStyle w:val="Seitenzahl"/>
        <w:rFonts w:ascii="Verdana" w:hAnsi="Verdana"/>
        <w:sz w:val="14"/>
      </w:rPr>
      <w:t>410 68 21</w:t>
    </w:r>
    <w:r w:rsidRPr="001F03CD">
      <w:rPr>
        <w:rStyle w:val="Seitenzahl"/>
        <w:rFonts w:ascii="Verdana" w:hAnsi="Verdana"/>
        <w:sz w:val="14"/>
      </w:rPr>
      <w:t>-0</w:t>
    </w:r>
    <w:r w:rsidRPr="001F03CD">
      <w:rPr>
        <w:rStyle w:val="Seitenzahl"/>
        <w:rFonts w:ascii="Verdana" w:hAnsi="Verdana"/>
        <w:sz w:val="14"/>
      </w:rPr>
      <w:br/>
    </w:r>
    <w:r>
      <w:rPr>
        <w:rStyle w:val="Seitenzahl"/>
        <w:rFonts w:ascii="Verdana" w:hAnsi="Verdana"/>
        <w:sz w:val="14"/>
      </w:rPr>
      <w:t>Endersbacher</w:t>
    </w:r>
    <w:r w:rsidRPr="002C3B6D">
      <w:rPr>
        <w:rStyle w:val="Seitenzahl"/>
        <w:rFonts w:ascii="Verdana" w:hAnsi="Verdana"/>
        <w:sz w:val="14"/>
      </w:rPr>
      <w:t xml:space="preserve"> Straße </w:t>
    </w:r>
    <w:r>
      <w:rPr>
        <w:rStyle w:val="Seitenzahl"/>
        <w:rFonts w:ascii="Verdana" w:hAnsi="Verdana"/>
        <w:sz w:val="14"/>
      </w:rPr>
      <w:t>69</w:t>
    </w:r>
    <w:r w:rsidRPr="002C3B6D">
      <w:rPr>
        <w:rStyle w:val="Seitenzahl"/>
        <w:rFonts w:ascii="Verdana" w:hAnsi="Verdana"/>
        <w:sz w:val="14"/>
      </w:rPr>
      <w:t xml:space="preserve">, </w:t>
    </w:r>
    <w:r w:rsidRPr="001F03CD">
      <w:rPr>
        <w:rStyle w:val="Seitenzahl"/>
        <w:rFonts w:ascii="Verdana" w:hAnsi="Verdana"/>
        <w:sz w:val="14"/>
      </w:rPr>
      <w:t>70</w:t>
    </w:r>
    <w:r>
      <w:rPr>
        <w:rStyle w:val="Seitenzahl"/>
        <w:rFonts w:ascii="Verdana" w:hAnsi="Verdana"/>
        <w:sz w:val="14"/>
      </w:rPr>
      <w:t>374</w:t>
    </w:r>
    <w:r w:rsidRPr="001F03CD">
      <w:rPr>
        <w:rStyle w:val="Seitenzahl"/>
        <w:rFonts w:ascii="Verdana" w:hAnsi="Verdana"/>
        <w:sz w:val="14"/>
      </w:rPr>
      <w:t xml:space="preserve"> </w:t>
    </w:r>
    <w:r>
      <w:rPr>
        <w:rStyle w:val="Seitenzahl"/>
        <w:rFonts w:ascii="Verdana" w:hAnsi="Verdana"/>
        <w:sz w:val="14"/>
      </w:rPr>
      <w:t>Stuttgart</w:t>
    </w:r>
    <w:r w:rsidRPr="002C3B6D">
      <w:rPr>
        <w:rStyle w:val="Seitenzahl"/>
        <w:rFonts w:ascii="Verdana" w:hAnsi="Verdana"/>
        <w:sz w:val="14"/>
      </w:rPr>
      <w:tab/>
    </w:r>
    <w:r w:rsidRPr="002C3B6D">
      <w:rPr>
        <w:rStyle w:val="Seitenzahl"/>
        <w:rFonts w:ascii="Verdana" w:hAnsi="Verdana"/>
        <w:sz w:val="14"/>
      </w:rPr>
      <w:tab/>
    </w:r>
    <w:r w:rsidRPr="002C3B6D">
      <w:rPr>
        <w:rStyle w:val="Seitenzahl"/>
        <w:rFonts w:ascii="Verdana" w:hAnsi="Verdana"/>
        <w:sz w:val="14"/>
      </w:rPr>
      <w:tab/>
    </w:r>
    <w:hyperlink r:id="rId1" w:history="1">
      <w:r w:rsidRPr="002C3B6D">
        <w:rPr>
          <w:rStyle w:val="Hyperlink"/>
          <w:rFonts w:ascii="Verdana" w:hAnsi="Verdana"/>
          <w:color w:val="000000"/>
          <w:sz w:val="14"/>
          <w:u w:val="none"/>
        </w:rPr>
        <w:t>info@suxes.de</w:t>
      </w:r>
    </w:hyperlink>
    <w:r w:rsidRPr="002C3B6D">
      <w:rPr>
        <w:rStyle w:val="Seitenzahl"/>
        <w:rFonts w:ascii="Verdana" w:hAnsi="Verdana"/>
        <w:sz w:val="14"/>
      </w:rPr>
      <w:t>, www.suxes.de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D4CF6F" w14:textId="5E13BD63" w:rsidR="00354541" w:rsidRPr="000A0986" w:rsidRDefault="00354541" w:rsidP="000A0986">
    <w:pPr>
      <w:pStyle w:val="Fuzeile"/>
      <w:pBdr>
        <w:top w:val="single" w:sz="2" w:space="1" w:color="auto"/>
      </w:pBdr>
      <w:tabs>
        <w:tab w:val="center" w:pos="4510"/>
      </w:tabs>
      <w:rPr>
        <w:rFonts w:ascii="Verdana" w:hAnsi="Verdana"/>
        <w:sz w:val="14"/>
      </w:rPr>
    </w:pPr>
    <w:r w:rsidRPr="001F03CD">
      <w:rPr>
        <w:rFonts w:ascii="Verdana" w:hAnsi="Verdana"/>
        <w:sz w:val="14"/>
      </w:rPr>
      <w:t>Erstellt durch SUXES GmbH,</w:t>
    </w:r>
    <w:r w:rsidRPr="001F03CD">
      <w:rPr>
        <w:rFonts w:ascii="Verdana" w:hAnsi="Verdana"/>
        <w:sz w:val="14"/>
      </w:rPr>
      <w:tab/>
      <w:t xml:space="preserve">Seite </w:t>
    </w:r>
    <w:r w:rsidRPr="001F03CD">
      <w:rPr>
        <w:rStyle w:val="Seitenzahl"/>
        <w:rFonts w:ascii="Verdana" w:hAnsi="Verdana"/>
        <w:sz w:val="14"/>
      </w:rPr>
      <w:fldChar w:fldCharType="begin"/>
    </w:r>
    <w:r w:rsidRPr="001F03CD">
      <w:rPr>
        <w:rStyle w:val="Seitenzahl"/>
        <w:rFonts w:ascii="Verdana" w:hAnsi="Verdana"/>
        <w:sz w:val="14"/>
      </w:rPr>
      <w:instrText xml:space="preserve"> </w:instrText>
    </w:r>
    <w:r>
      <w:rPr>
        <w:rStyle w:val="Seitenzahl"/>
        <w:rFonts w:ascii="Verdana" w:hAnsi="Verdana"/>
        <w:sz w:val="14"/>
      </w:rPr>
      <w:instrText>PAGE</w:instrText>
    </w:r>
    <w:r w:rsidRPr="001F03CD">
      <w:rPr>
        <w:rStyle w:val="Seitenzahl"/>
        <w:rFonts w:ascii="Verdana" w:hAnsi="Verdana"/>
        <w:sz w:val="14"/>
      </w:rPr>
      <w:instrText xml:space="preserve"> </w:instrText>
    </w:r>
    <w:r w:rsidRPr="001F03CD">
      <w:rPr>
        <w:rStyle w:val="Seitenzahl"/>
        <w:rFonts w:ascii="Verdana" w:hAnsi="Verdana"/>
        <w:sz w:val="14"/>
      </w:rPr>
      <w:fldChar w:fldCharType="separate"/>
    </w:r>
    <w:r w:rsidR="00C91BC3">
      <w:rPr>
        <w:rStyle w:val="Seitenzahl"/>
        <w:rFonts w:ascii="Verdana" w:hAnsi="Verdana"/>
        <w:noProof/>
        <w:sz w:val="14"/>
      </w:rPr>
      <w:t>1</w:t>
    </w:r>
    <w:r w:rsidRPr="001F03CD">
      <w:rPr>
        <w:rStyle w:val="Seitenzahl"/>
        <w:rFonts w:ascii="Verdana" w:hAnsi="Verdana"/>
        <w:sz w:val="14"/>
      </w:rPr>
      <w:fldChar w:fldCharType="end"/>
    </w:r>
    <w:r w:rsidRPr="001F03CD">
      <w:rPr>
        <w:rStyle w:val="Seitenzahl"/>
        <w:rFonts w:ascii="Verdana" w:hAnsi="Verdana"/>
        <w:sz w:val="14"/>
      </w:rPr>
      <w:t xml:space="preserve"> von </w:t>
    </w:r>
    <w:r w:rsidRPr="001F03CD">
      <w:rPr>
        <w:rStyle w:val="Seitenzahl"/>
        <w:rFonts w:ascii="Verdana" w:hAnsi="Verdana"/>
        <w:sz w:val="14"/>
      </w:rPr>
      <w:fldChar w:fldCharType="begin"/>
    </w:r>
    <w:r w:rsidRPr="001F03CD">
      <w:rPr>
        <w:rStyle w:val="Seitenzahl"/>
        <w:rFonts w:ascii="Verdana" w:hAnsi="Verdana"/>
        <w:sz w:val="14"/>
      </w:rPr>
      <w:instrText xml:space="preserve"> </w:instrText>
    </w:r>
    <w:r>
      <w:rPr>
        <w:rStyle w:val="Seitenzahl"/>
        <w:rFonts w:ascii="Verdana" w:hAnsi="Verdana"/>
        <w:sz w:val="14"/>
      </w:rPr>
      <w:instrText>NUMPAGES</w:instrText>
    </w:r>
    <w:r w:rsidRPr="001F03CD">
      <w:rPr>
        <w:rStyle w:val="Seitenzahl"/>
        <w:rFonts w:ascii="Verdana" w:hAnsi="Verdana"/>
        <w:sz w:val="14"/>
      </w:rPr>
      <w:instrText xml:space="preserve"> </w:instrText>
    </w:r>
    <w:r w:rsidRPr="001F03CD">
      <w:rPr>
        <w:rStyle w:val="Seitenzahl"/>
        <w:rFonts w:ascii="Verdana" w:hAnsi="Verdana"/>
        <w:sz w:val="14"/>
      </w:rPr>
      <w:fldChar w:fldCharType="separate"/>
    </w:r>
    <w:r w:rsidR="00C91BC3">
      <w:rPr>
        <w:rStyle w:val="Seitenzahl"/>
        <w:rFonts w:ascii="Verdana" w:hAnsi="Verdana"/>
        <w:noProof/>
        <w:sz w:val="14"/>
      </w:rPr>
      <w:t>1</w:t>
    </w:r>
    <w:r w:rsidRPr="001F03CD">
      <w:rPr>
        <w:rStyle w:val="Seitenzahl"/>
        <w:rFonts w:ascii="Verdana" w:hAnsi="Verdana"/>
        <w:sz w:val="14"/>
      </w:rPr>
      <w:fldChar w:fldCharType="end"/>
    </w:r>
    <w:r w:rsidRPr="001F03CD">
      <w:rPr>
        <w:rStyle w:val="Seitenzahl"/>
        <w:rFonts w:ascii="Verdana" w:hAnsi="Verdana"/>
        <w:sz w:val="14"/>
      </w:rPr>
      <w:tab/>
      <w:t xml:space="preserve">Tel. +49 (0)711 / </w:t>
    </w:r>
    <w:r>
      <w:rPr>
        <w:rStyle w:val="Seitenzahl"/>
        <w:rFonts w:ascii="Verdana" w:hAnsi="Verdana"/>
        <w:sz w:val="14"/>
      </w:rPr>
      <w:t>410 68 21</w:t>
    </w:r>
    <w:r w:rsidRPr="001F03CD">
      <w:rPr>
        <w:rStyle w:val="Seitenzahl"/>
        <w:rFonts w:ascii="Verdana" w:hAnsi="Verdana"/>
        <w:sz w:val="14"/>
      </w:rPr>
      <w:t>-0</w:t>
    </w:r>
    <w:r w:rsidRPr="001F03CD">
      <w:rPr>
        <w:rStyle w:val="Seitenzahl"/>
        <w:rFonts w:ascii="Verdana" w:hAnsi="Verdana"/>
        <w:sz w:val="14"/>
      </w:rPr>
      <w:br/>
    </w:r>
    <w:r>
      <w:rPr>
        <w:rStyle w:val="Seitenzahl"/>
        <w:rFonts w:ascii="Verdana" w:hAnsi="Verdana"/>
        <w:sz w:val="14"/>
      </w:rPr>
      <w:t>Endersbacher</w:t>
    </w:r>
    <w:r w:rsidRPr="002C3B6D">
      <w:rPr>
        <w:rStyle w:val="Seitenzahl"/>
        <w:rFonts w:ascii="Verdana" w:hAnsi="Verdana"/>
        <w:sz w:val="14"/>
      </w:rPr>
      <w:t xml:space="preserve"> Straße </w:t>
    </w:r>
    <w:r>
      <w:rPr>
        <w:rStyle w:val="Seitenzahl"/>
        <w:rFonts w:ascii="Verdana" w:hAnsi="Verdana"/>
        <w:sz w:val="14"/>
      </w:rPr>
      <w:t>69</w:t>
    </w:r>
    <w:r w:rsidRPr="002C3B6D">
      <w:rPr>
        <w:rStyle w:val="Seitenzahl"/>
        <w:rFonts w:ascii="Verdana" w:hAnsi="Verdana"/>
        <w:sz w:val="14"/>
      </w:rPr>
      <w:t xml:space="preserve">, </w:t>
    </w:r>
    <w:r w:rsidRPr="001F03CD">
      <w:rPr>
        <w:rStyle w:val="Seitenzahl"/>
        <w:rFonts w:ascii="Verdana" w:hAnsi="Verdana"/>
        <w:sz w:val="14"/>
      </w:rPr>
      <w:t>70</w:t>
    </w:r>
    <w:r>
      <w:rPr>
        <w:rStyle w:val="Seitenzahl"/>
        <w:rFonts w:ascii="Verdana" w:hAnsi="Verdana"/>
        <w:sz w:val="14"/>
      </w:rPr>
      <w:t>374</w:t>
    </w:r>
    <w:r w:rsidRPr="001F03CD">
      <w:rPr>
        <w:rStyle w:val="Seitenzahl"/>
        <w:rFonts w:ascii="Verdana" w:hAnsi="Verdana"/>
        <w:sz w:val="14"/>
      </w:rPr>
      <w:t xml:space="preserve"> </w:t>
    </w:r>
    <w:r>
      <w:rPr>
        <w:rStyle w:val="Seitenzahl"/>
        <w:rFonts w:ascii="Verdana" w:hAnsi="Verdana"/>
        <w:sz w:val="14"/>
      </w:rPr>
      <w:t>Stuttgart</w:t>
    </w:r>
    <w:r w:rsidRPr="002C3B6D">
      <w:rPr>
        <w:rStyle w:val="Seitenzahl"/>
        <w:rFonts w:ascii="Verdana" w:hAnsi="Verdana"/>
        <w:sz w:val="14"/>
      </w:rPr>
      <w:tab/>
    </w:r>
    <w:r w:rsidRPr="002C3B6D">
      <w:rPr>
        <w:rStyle w:val="Seitenzahl"/>
        <w:rFonts w:ascii="Verdana" w:hAnsi="Verdana"/>
        <w:sz w:val="14"/>
      </w:rPr>
      <w:tab/>
    </w:r>
    <w:r w:rsidRPr="002C3B6D">
      <w:rPr>
        <w:rStyle w:val="Seitenzahl"/>
        <w:rFonts w:ascii="Verdana" w:hAnsi="Verdana"/>
        <w:sz w:val="14"/>
      </w:rPr>
      <w:tab/>
    </w:r>
    <w:hyperlink r:id="rId1" w:history="1">
      <w:r w:rsidRPr="002C3B6D">
        <w:rPr>
          <w:rStyle w:val="Hyperlink"/>
          <w:rFonts w:ascii="Verdana" w:hAnsi="Verdana"/>
          <w:color w:val="000000"/>
          <w:sz w:val="14"/>
          <w:u w:val="none"/>
        </w:rPr>
        <w:t>info@suxes.de</w:t>
      </w:r>
    </w:hyperlink>
    <w:r w:rsidRPr="002C3B6D">
      <w:rPr>
        <w:rStyle w:val="Seitenzahl"/>
        <w:rFonts w:ascii="Verdana" w:hAnsi="Verdana"/>
        <w:sz w:val="14"/>
      </w:rPr>
      <w:t>, www.suxes.de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E94EBB" w14:textId="77777777" w:rsidR="00354541" w:rsidRDefault="00354541">
      <w:r>
        <w:separator/>
      </w:r>
    </w:p>
  </w:footnote>
  <w:footnote w:type="continuationSeparator" w:id="0">
    <w:p w14:paraId="18097A44" w14:textId="77777777" w:rsidR="00354541" w:rsidRDefault="0035454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17800A" w14:textId="77777777" w:rsidR="00354541" w:rsidRDefault="00354541">
    <w:pPr>
      <w:tabs>
        <w:tab w:val="center" w:pos="4536"/>
        <w:tab w:val="right" w:pos="9072"/>
      </w:tabs>
      <w:rPr>
        <w:rFonts w:ascii="Arial" w:hAnsi="Arial"/>
        <w:sz w:val="22"/>
      </w:rPr>
    </w:pPr>
    <w:r>
      <w:rPr>
        <w:rFonts w:ascii="Arial" w:hAnsi="Arial"/>
        <w:noProof/>
        <w:sz w:val="22"/>
      </w:rPr>
      <w:drawing>
        <wp:inline distT="0" distB="0" distL="0" distR="0" wp14:anchorId="6AF43EB6" wp14:editId="3716BF6F">
          <wp:extent cx="1209040" cy="568960"/>
          <wp:effectExtent l="0" t="0" r="10160" b="0"/>
          <wp:docPr id="3" name="Bild 3" descr="LOGOs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s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040" cy="568960"/>
                  </a:xfrm>
                  <a:prstGeom prst="rect">
                    <a:avLst/>
                  </a:prstGeom>
                  <a:noFill/>
                  <a:ln>
                    <a:noFill/>
                  </a:ln>
                </pic:spPr>
              </pic:pic>
            </a:graphicData>
          </a:graphic>
        </wp:inline>
      </w:drawing>
    </w:r>
    <w:r>
      <w:rPr>
        <w:rFonts w:ascii="Arial" w:hAnsi="Arial"/>
        <w:sz w:val="22"/>
      </w:rPr>
      <w:tab/>
    </w:r>
    <w:r>
      <w:rPr>
        <w:rFonts w:ascii="Arial" w:hAnsi="Arial"/>
        <w:sz w:val="22"/>
      </w:rPr>
      <w:tab/>
    </w:r>
    <w:r>
      <w:rPr>
        <w:rFonts w:ascii="Arial" w:hAnsi="Arial"/>
        <w:noProof/>
        <w:sz w:val="22"/>
      </w:rPr>
      <w:drawing>
        <wp:inline distT="0" distB="0" distL="0" distR="0" wp14:anchorId="7EBACDC7" wp14:editId="5F753DEF">
          <wp:extent cx="1717040" cy="579120"/>
          <wp:effectExtent l="0" t="0" r="10160" b="5080"/>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17040" cy="579120"/>
                  </a:xfrm>
                  <a:prstGeom prst="rect">
                    <a:avLst/>
                  </a:prstGeom>
                  <a:noFill/>
                  <a:ln>
                    <a:noFill/>
                  </a:ln>
                </pic:spPr>
              </pic:pic>
            </a:graphicData>
          </a:graphic>
        </wp:inline>
      </w:drawing>
    </w:r>
  </w:p>
  <w:p w14:paraId="7497E322" w14:textId="77777777" w:rsidR="00354541" w:rsidRDefault="00354541">
    <w:pPr>
      <w:pBdr>
        <w:bottom w:val="single" w:sz="2" w:space="1" w:color="auto"/>
      </w:pBdr>
      <w:tabs>
        <w:tab w:val="center" w:pos="4536"/>
        <w:tab w:val="right" w:pos="9072"/>
      </w:tabs>
      <w:rPr>
        <w:rFonts w:ascii="Arial" w:hAnsi="Arial"/>
        <w:sz w:val="8"/>
      </w:rPr>
    </w:pPr>
  </w:p>
  <w:p w14:paraId="01F197F3" w14:textId="77777777" w:rsidR="00354541" w:rsidRDefault="00354541">
    <w:pPr>
      <w:tabs>
        <w:tab w:val="center" w:pos="4536"/>
        <w:tab w:val="right" w:pos="9072"/>
      </w:tabs>
      <w:rPr>
        <w:rFonts w:ascii="Arial" w:hAnsi="Arial"/>
        <w:sz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29A574" w14:textId="77777777" w:rsidR="00354541" w:rsidRDefault="00354541">
    <w:pPr>
      <w:tabs>
        <w:tab w:val="center" w:pos="4536"/>
        <w:tab w:val="right" w:pos="9072"/>
      </w:tabs>
      <w:rPr>
        <w:rFonts w:ascii="Arial" w:hAnsi="Arial"/>
        <w:sz w:val="22"/>
      </w:rPr>
    </w:pPr>
    <w:r>
      <w:rPr>
        <w:rFonts w:ascii="Arial" w:hAnsi="Arial"/>
        <w:noProof/>
        <w:sz w:val="22"/>
      </w:rPr>
      <w:drawing>
        <wp:inline distT="0" distB="0" distL="0" distR="0" wp14:anchorId="2FD5D05E" wp14:editId="38A7781F">
          <wp:extent cx="1209040" cy="568960"/>
          <wp:effectExtent l="0" t="0" r="10160" b="0"/>
          <wp:docPr id="1" name="Bild 1" descr="LOGOs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s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040" cy="568960"/>
                  </a:xfrm>
                  <a:prstGeom prst="rect">
                    <a:avLst/>
                  </a:prstGeom>
                  <a:noFill/>
                  <a:ln>
                    <a:noFill/>
                  </a:ln>
                </pic:spPr>
              </pic:pic>
            </a:graphicData>
          </a:graphic>
        </wp:inline>
      </w:drawing>
    </w:r>
    <w:r>
      <w:rPr>
        <w:rFonts w:ascii="Arial" w:hAnsi="Arial"/>
        <w:sz w:val="22"/>
      </w:rPr>
      <w:tab/>
    </w:r>
    <w:r>
      <w:rPr>
        <w:rFonts w:ascii="Arial" w:hAnsi="Arial"/>
        <w:sz w:val="22"/>
      </w:rPr>
      <w:tab/>
    </w:r>
    <w:r>
      <w:rPr>
        <w:rFonts w:ascii="Arial" w:hAnsi="Arial"/>
        <w:noProof/>
        <w:sz w:val="22"/>
      </w:rPr>
      <w:drawing>
        <wp:inline distT="0" distB="0" distL="0" distR="0" wp14:anchorId="0BB80C2A" wp14:editId="2EB76500">
          <wp:extent cx="1717040" cy="579120"/>
          <wp:effectExtent l="0" t="0" r="10160" b="5080"/>
          <wp:docPr id="2" name="Bild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17040" cy="57912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0000001"/>
    <w:multiLevelType w:val="singleLevel"/>
    <w:tmpl w:val="000F0407"/>
    <w:lvl w:ilvl="0">
      <w:start w:val="1"/>
      <w:numFmt w:val="decimal"/>
      <w:lvlText w:val="%1."/>
      <w:lvlJc w:val="left"/>
      <w:pPr>
        <w:tabs>
          <w:tab w:val="num" w:pos="360"/>
        </w:tabs>
        <w:ind w:left="360" w:hanging="360"/>
      </w:pPr>
      <w:rPr>
        <w:rFonts w:hint="default"/>
      </w:rPr>
    </w:lvl>
  </w:abstractNum>
  <w:abstractNum w:abstractNumId="2">
    <w:nsid w:val="69BC2DB0"/>
    <w:multiLevelType w:val="hybridMultilevel"/>
    <w:tmpl w:val="098481F4"/>
    <w:lvl w:ilvl="0" w:tplc="D9F2A9D4">
      <w:start w:val="3"/>
      <w:numFmt w:val="bullet"/>
      <w:lvlText w:val="-"/>
      <w:lvlJc w:val="left"/>
      <w:pPr>
        <w:tabs>
          <w:tab w:val="num" w:pos="720"/>
        </w:tabs>
        <w:ind w:left="720" w:hanging="360"/>
      </w:pPr>
      <w:rPr>
        <w:rFonts w:ascii="Times New Roman" w:eastAsia="Times New Roman" w:hAnsi="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1"/>
  </w:num>
  <w:num w:numId="3">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defaultTabStop w:val="708"/>
  <w:hyphenationZone w:val="425"/>
  <w:displayHorizontalDrawingGridEvery w:val="0"/>
  <w:displayVerticalDrawingGridEvery w:val="0"/>
  <w:doNotUseMarginsForDrawingGridOrigin/>
  <w:noPunctuationKerning/>
  <w:characterSpacingControl w:val="doNotCompress"/>
  <w:savePreviewPicture/>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6393"/>
    <w:rsid w:val="00000246"/>
    <w:rsid w:val="00000DFC"/>
    <w:rsid w:val="00004AFF"/>
    <w:rsid w:val="000248B9"/>
    <w:rsid w:val="00025A64"/>
    <w:rsid w:val="0002620D"/>
    <w:rsid w:val="00026A4B"/>
    <w:rsid w:val="00032D91"/>
    <w:rsid w:val="00043C14"/>
    <w:rsid w:val="00055A4B"/>
    <w:rsid w:val="00073046"/>
    <w:rsid w:val="0007461D"/>
    <w:rsid w:val="000778EA"/>
    <w:rsid w:val="00084B4D"/>
    <w:rsid w:val="000867F3"/>
    <w:rsid w:val="00090CB5"/>
    <w:rsid w:val="000A0986"/>
    <w:rsid w:val="000A12CF"/>
    <w:rsid w:val="000A1572"/>
    <w:rsid w:val="000A7A1B"/>
    <w:rsid w:val="000B13B8"/>
    <w:rsid w:val="000B2207"/>
    <w:rsid w:val="000B2BE8"/>
    <w:rsid w:val="000B41BF"/>
    <w:rsid w:val="000B7F94"/>
    <w:rsid w:val="000C19DC"/>
    <w:rsid w:val="000D7F70"/>
    <w:rsid w:val="000E06D7"/>
    <w:rsid w:val="000E2657"/>
    <w:rsid w:val="000F6DB7"/>
    <w:rsid w:val="00102097"/>
    <w:rsid w:val="0011755E"/>
    <w:rsid w:val="0012634A"/>
    <w:rsid w:val="001309C7"/>
    <w:rsid w:val="00131FD0"/>
    <w:rsid w:val="00141E4E"/>
    <w:rsid w:val="001427B6"/>
    <w:rsid w:val="0014715F"/>
    <w:rsid w:val="00153591"/>
    <w:rsid w:val="00162569"/>
    <w:rsid w:val="00174FDA"/>
    <w:rsid w:val="00175844"/>
    <w:rsid w:val="0017646B"/>
    <w:rsid w:val="00176D43"/>
    <w:rsid w:val="00194698"/>
    <w:rsid w:val="001A1762"/>
    <w:rsid w:val="001A4CE6"/>
    <w:rsid w:val="001A6F04"/>
    <w:rsid w:val="001B13F1"/>
    <w:rsid w:val="001B5C7D"/>
    <w:rsid w:val="001B5E07"/>
    <w:rsid w:val="001C6326"/>
    <w:rsid w:val="001E5C50"/>
    <w:rsid w:val="001F3F57"/>
    <w:rsid w:val="00200A82"/>
    <w:rsid w:val="00205BA5"/>
    <w:rsid w:val="002124FE"/>
    <w:rsid w:val="002256E2"/>
    <w:rsid w:val="0023424A"/>
    <w:rsid w:val="00234B2D"/>
    <w:rsid w:val="00235C7B"/>
    <w:rsid w:val="0023739B"/>
    <w:rsid w:val="00241771"/>
    <w:rsid w:val="00244628"/>
    <w:rsid w:val="00264775"/>
    <w:rsid w:val="00275121"/>
    <w:rsid w:val="002835D8"/>
    <w:rsid w:val="00292912"/>
    <w:rsid w:val="00292C9A"/>
    <w:rsid w:val="00296163"/>
    <w:rsid w:val="00296DF9"/>
    <w:rsid w:val="002A06F2"/>
    <w:rsid w:val="002A0CF2"/>
    <w:rsid w:val="002A2CB6"/>
    <w:rsid w:val="002A7FB8"/>
    <w:rsid w:val="002B73F8"/>
    <w:rsid w:val="002B78DB"/>
    <w:rsid w:val="002B7BCD"/>
    <w:rsid w:val="002C0F01"/>
    <w:rsid w:val="002C684A"/>
    <w:rsid w:val="002D189A"/>
    <w:rsid w:val="002D1CA8"/>
    <w:rsid w:val="002D3108"/>
    <w:rsid w:val="002D4670"/>
    <w:rsid w:val="002D5278"/>
    <w:rsid w:val="002F0A00"/>
    <w:rsid w:val="002F6A91"/>
    <w:rsid w:val="0030471C"/>
    <w:rsid w:val="00305153"/>
    <w:rsid w:val="003058DC"/>
    <w:rsid w:val="00313A26"/>
    <w:rsid w:val="003215EC"/>
    <w:rsid w:val="003223EA"/>
    <w:rsid w:val="0033010D"/>
    <w:rsid w:val="003301F0"/>
    <w:rsid w:val="003364CC"/>
    <w:rsid w:val="003418DA"/>
    <w:rsid w:val="00354541"/>
    <w:rsid w:val="00364F31"/>
    <w:rsid w:val="00376637"/>
    <w:rsid w:val="00380080"/>
    <w:rsid w:val="003830B6"/>
    <w:rsid w:val="00383699"/>
    <w:rsid w:val="003853F6"/>
    <w:rsid w:val="00387023"/>
    <w:rsid w:val="0039672E"/>
    <w:rsid w:val="003A095E"/>
    <w:rsid w:val="003A0A8F"/>
    <w:rsid w:val="003A6796"/>
    <w:rsid w:val="003B1BCF"/>
    <w:rsid w:val="003C463F"/>
    <w:rsid w:val="003D1A72"/>
    <w:rsid w:val="003D6819"/>
    <w:rsid w:val="003E5FF9"/>
    <w:rsid w:val="003E7EFB"/>
    <w:rsid w:val="003F0C19"/>
    <w:rsid w:val="003F1975"/>
    <w:rsid w:val="0041743F"/>
    <w:rsid w:val="00421A19"/>
    <w:rsid w:val="00424974"/>
    <w:rsid w:val="00442789"/>
    <w:rsid w:val="0044377C"/>
    <w:rsid w:val="00447E02"/>
    <w:rsid w:val="00455F77"/>
    <w:rsid w:val="00461F1A"/>
    <w:rsid w:val="00464A58"/>
    <w:rsid w:val="00472A39"/>
    <w:rsid w:val="00481395"/>
    <w:rsid w:val="0049376D"/>
    <w:rsid w:val="0049614F"/>
    <w:rsid w:val="004A0A3C"/>
    <w:rsid w:val="004B021D"/>
    <w:rsid w:val="004B1603"/>
    <w:rsid w:val="004C210F"/>
    <w:rsid w:val="004C7B51"/>
    <w:rsid w:val="004D0591"/>
    <w:rsid w:val="004D299F"/>
    <w:rsid w:val="004F15A5"/>
    <w:rsid w:val="0051582E"/>
    <w:rsid w:val="00515BE2"/>
    <w:rsid w:val="00517D6C"/>
    <w:rsid w:val="005257E0"/>
    <w:rsid w:val="00526772"/>
    <w:rsid w:val="00531D24"/>
    <w:rsid w:val="005373D4"/>
    <w:rsid w:val="00540FC4"/>
    <w:rsid w:val="00543777"/>
    <w:rsid w:val="00545B0D"/>
    <w:rsid w:val="005516AE"/>
    <w:rsid w:val="005634AB"/>
    <w:rsid w:val="00564947"/>
    <w:rsid w:val="00566B83"/>
    <w:rsid w:val="005737D4"/>
    <w:rsid w:val="0058228F"/>
    <w:rsid w:val="00584590"/>
    <w:rsid w:val="00585196"/>
    <w:rsid w:val="0058529D"/>
    <w:rsid w:val="00595508"/>
    <w:rsid w:val="005A0C3C"/>
    <w:rsid w:val="005B4054"/>
    <w:rsid w:val="005D3B97"/>
    <w:rsid w:val="005D751C"/>
    <w:rsid w:val="005D7C99"/>
    <w:rsid w:val="005E1F49"/>
    <w:rsid w:val="005E4313"/>
    <w:rsid w:val="005F0895"/>
    <w:rsid w:val="006040A4"/>
    <w:rsid w:val="00615D7F"/>
    <w:rsid w:val="00632DFC"/>
    <w:rsid w:val="0063735C"/>
    <w:rsid w:val="006374CD"/>
    <w:rsid w:val="00640733"/>
    <w:rsid w:val="00647133"/>
    <w:rsid w:val="00652701"/>
    <w:rsid w:val="00657315"/>
    <w:rsid w:val="00677E1D"/>
    <w:rsid w:val="006800E8"/>
    <w:rsid w:val="00683E06"/>
    <w:rsid w:val="006860F4"/>
    <w:rsid w:val="006927AF"/>
    <w:rsid w:val="006A146F"/>
    <w:rsid w:val="006A2B65"/>
    <w:rsid w:val="006C6BA9"/>
    <w:rsid w:val="006E52AA"/>
    <w:rsid w:val="006E6019"/>
    <w:rsid w:val="006F0DE4"/>
    <w:rsid w:val="006F495F"/>
    <w:rsid w:val="00701B09"/>
    <w:rsid w:val="0071157C"/>
    <w:rsid w:val="00714B43"/>
    <w:rsid w:val="00717FF1"/>
    <w:rsid w:val="00722B18"/>
    <w:rsid w:val="00743FE4"/>
    <w:rsid w:val="007479CA"/>
    <w:rsid w:val="007551C9"/>
    <w:rsid w:val="00756A9D"/>
    <w:rsid w:val="00760005"/>
    <w:rsid w:val="00762D85"/>
    <w:rsid w:val="00765C21"/>
    <w:rsid w:val="00774CA9"/>
    <w:rsid w:val="00776F8E"/>
    <w:rsid w:val="007776DB"/>
    <w:rsid w:val="00781DF0"/>
    <w:rsid w:val="00782032"/>
    <w:rsid w:val="00783BC5"/>
    <w:rsid w:val="00786A0A"/>
    <w:rsid w:val="0079055D"/>
    <w:rsid w:val="00792287"/>
    <w:rsid w:val="00792865"/>
    <w:rsid w:val="00792C96"/>
    <w:rsid w:val="00792EDD"/>
    <w:rsid w:val="00796D1C"/>
    <w:rsid w:val="007A296D"/>
    <w:rsid w:val="007A497A"/>
    <w:rsid w:val="007B2BAA"/>
    <w:rsid w:val="007B3CAA"/>
    <w:rsid w:val="007C352F"/>
    <w:rsid w:val="007C489D"/>
    <w:rsid w:val="007C706C"/>
    <w:rsid w:val="007D07F4"/>
    <w:rsid w:val="007E63BB"/>
    <w:rsid w:val="007E683C"/>
    <w:rsid w:val="0081022A"/>
    <w:rsid w:val="00816C03"/>
    <w:rsid w:val="0081723D"/>
    <w:rsid w:val="00827C4E"/>
    <w:rsid w:val="008317BE"/>
    <w:rsid w:val="00843EDE"/>
    <w:rsid w:val="0084677B"/>
    <w:rsid w:val="00850190"/>
    <w:rsid w:val="00850D72"/>
    <w:rsid w:val="0085596A"/>
    <w:rsid w:val="00877115"/>
    <w:rsid w:val="00877AF5"/>
    <w:rsid w:val="0088400C"/>
    <w:rsid w:val="00886FAF"/>
    <w:rsid w:val="00890E9C"/>
    <w:rsid w:val="00891EA3"/>
    <w:rsid w:val="008974BD"/>
    <w:rsid w:val="008A651E"/>
    <w:rsid w:val="008B09A1"/>
    <w:rsid w:val="008B339A"/>
    <w:rsid w:val="008B76F8"/>
    <w:rsid w:val="008C03F1"/>
    <w:rsid w:val="008D356F"/>
    <w:rsid w:val="008E1F9C"/>
    <w:rsid w:val="008E2C01"/>
    <w:rsid w:val="008E656C"/>
    <w:rsid w:val="009128FE"/>
    <w:rsid w:val="00916490"/>
    <w:rsid w:val="0092330D"/>
    <w:rsid w:val="00924841"/>
    <w:rsid w:val="0093312E"/>
    <w:rsid w:val="00944C80"/>
    <w:rsid w:val="009538BB"/>
    <w:rsid w:val="00955112"/>
    <w:rsid w:val="00965C66"/>
    <w:rsid w:val="00967C7C"/>
    <w:rsid w:val="00976DFC"/>
    <w:rsid w:val="009849FB"/>
    <w:rsid w:val="00985D76"/>
    <w:rsid w:val="00996E73"/>
    <w:rsid w:val="009B6BCD"/>
    <w:rsid w:val="009C540A"/>
    <w:rsid w:val="009D64CE"/>
    <w:rsid w:val="009D793F"/>
    <w:rsid w:val="009E149D"/>
    <w:rsid w:val="009E3005"/>
    <w:rsid w:val="009E3D18"/>
    <w:rsid w:val="009F71F8"/>
    <w:rsid w:val="00A13707"/>
    <w:rsid w:val="00A22825"/>
    <w:rsid w:val="00A30BB7"/>
    <w:rsid w:val="00A341BB"/>
    <w:rsid w:val="00A42F28"/>
    <w:rsid w:val="00A4590F"/>
    <w:rsid w:val="00A47180"/>
    <w:rsid w:val="00A51E67"/>
    <w:rsid w:val="00A553A1"/>
    <w:rsid w:val="00A554B3"/>
    <w:rsid w:val="00A62486"/>
    <w:rsid w:val="00A67002"/>
    <w:rsid w:val="00A700CA"/>
    <w:rsid w:val="00A71A78"/>
    <w:rsid w:val="00A741E4"/>
    <w:rsid w:val="00A77317"/>
    <w:rsid w:val="00A8343A"/>
    <w:rsid w:val="00A84E2E"/>
    <w:rsid w:val="00A8705F"/>
    <w:rsid w:val="00A875F9"/>
    <w:rsid w:val="00AA11EA"/>
    <w:rsid w:val="00AC1F59"/>
    <w:rsid w:val="00AC4597"/>
    <w:rsid w:val="00AD27FD"/>
    <w:rsid w:val="00AD3BC8"/>
    <w:rsid w:val="00AD529E"/>
    <w:rsid w:val="00AE1576"/>
    <w:rsid w:val="00AE22F9"/>
    <w:rsid w:val="00AF2968"/>
    <w:rsid w:val="00AF6C30"/>
    <w:rsid w:val="00B03E8E"/>
    <w:rsid w:val="00B1422D"/>
    <w:rsid w:val="00B33D8D"/>
    <w:rsid w:val="00B3475D"/>
    <w:rsid w:val="00B4624F"/>
    <w:rsid w:val="00B50122"/>
    <w:rsid w:val="00B65CA6"/>
    <w:rsid w:val="00B7028A"/>
    <w:rsid w:val="00B83220"/>
    <w:rsid w:val="00B8341A"/>
    <w:rsid w:val="00B908EF"/>
    <w:rsid w:val="00B92AE7"/>
    <w:rsid w:val="00B96088"/>
    <w:rsid w:val="00B966BC"/>
    <w:rsid w:val="00BA58AE"/>
    <w:rsid w:val="00BB4447"/>
    <w:rsid w:val="00BB4868"/>
    <w:rsid w:val="00BB4C0D"/>
    <w:rsid w:val="00BB6536"/>
    <w:rsid w:val="00BB7303"/>
    <w:rsid w:val="00BC5104"/>
    <w:rsid w:val="00BF311A"/>
    <w:rsid w:val="00BF6B11"/>
    <w:rsid w:val="00BF6DD5"/>
    <w:rsid w:val="00BF7AFC"/>
    <w:rsid w:val="00C06DA3"/>
    <w:rsid w:val="00C22F18"/>
    <w:rsid w:val="00C32FB6"/>
    <w:rsid w:val="00C458BA"/>
    <w:rsid w:val="00C54A03"/>
    <w:rsid w:val="00C55C67"/>
    <w:rsid w:val="00C62936"/>
    <w:rsid w:val="00C66A39"/>
    <w:rsid w:val="00C91BC3"/>
    <w:rsid w:val="00C94802"/>
    <w:rsid w:val="00C95376"/>
    <w:rsid w:val="00C975EB"/>
    <w:rsid w:val="00CA1445"/>
    <w:rsid w:val="00CA1BA5"/>
    <w:rsid w:val="00CB0600"/>
    <w:rsid w:val="00CB0FEA"/>
    <w:rsid w:val="00CB2C90"/>
    <w:rsid w:val="00CC3D68"/>
    <w:rsid w:val="00CC6DB0"/>
    <w:rsid w:val="00CD4104"/>
    <w:rsid w:val="00CE1140"/>
    <w:rsid w:val="00CE40BF"/>
    <w:rsid w:val="00CF7E78"/>
    <w:rsid w:val="00D0642C"/>
    <w:rsid w:val="00D07729"/>
    <w:rsid w:val="00D11B13"/>
    <w:rsid w:val="00D156DD"/>
    <w:rsid w:val="00D270C3"/>
    <w:rsid w:val="00D27A14"/>
    <w:rsid w:val="00D42E21"/>
    <w:rsid w:val="00D46BBE"/>
    <w:rsid w:val="00D55141"/>
    <w:rsid w:val="00D62C5F"/>
    <w:rsid w:val="00D71D67"/>
    <w:rsid w:val="00D725ED"/>
    <w:rsid w:val="00D81C86"/>
    <w:rsid w:val="00D826F6"/>
    <w:rsid w:val="00D84BBD"/>
    <w:rsid w:val="00DB7FDB"/>
    <w:rsid w:val="00DC244E"/>
    <w:rsid w:val="00DC3CEF"/>
    <w:rsid w:val="00DC5A0E"/>
    <w:rsid w:val="00DD21FC"/>
    <w:rsid w:val="00DE1D10"/>
    <w:rsid w:val="00DE581C"/>
    <w:rsid w:val="00DE6C07"/>
    <w:rsid w:val="00DF4689"/>
    <w:rsid w:val="00DF631A"/>
    <w:rsid w:val="00E05201"/>
    <w:rsid w:val="00E324A1"/>
    <w:rsid w:val="00E45CC6"/>
    <w:rsid w:val="00E50617"/>
    <w:rsid w:val="00E508D7"/>
    <w:rsid w:val="00E5138D"/>
    <w:rsid w:val="00E6460B"/>
    <w:rsid w:val="00E677A5"/>
    <w:rsid w:val="00E837D9"/>
    <w:rsid w:val="00E85358"/>
    <w:rsid w:val="00E92F51"/>
    <w:rsid w:val="00E94482"/>
    <w:rsid w:val="00E974C5"/>
    <w:rsid w:val="00EA12FE"/>
    <w:rsid w:val="00EA23F5"/>
    <w:rsid w:val="00EA3AAD"/>
    <w:rsid w:val="00EB0E91"/>
    <w:rsid w:val="00EB2B5D"/>
    <w:rsid w:val="00EB7072"/>
    <w:rsid w:val="00EC7321"/>
    <w:rsid w:val="00ED2AEB"/>
    <w:rsid w:val="00EE05AA"/>
    <w:rsid w:val="00F018FB"/>
    <w:rsid w:val="00F030FD"/>
    <w:rsid w:val="00F066AC"/>
    <w:rsid w:val="00F1482B"/>
    <w:rsid w:val="00F14F4D"/>
    <w:rsid w:val="00F24301"/>
    <w:rsid w:val="00F261C6"/>
    <w:rsid w:val="00F26E74"/>
    <w:rsid w:val="00F32E2B"/>
    <w:rsid w:val="00F351DF"/>
    <w:rsid w:val="00F37B55"/>
    <w:rsid w:val="00F41AF6"/>
    <w:rsid w:val="00F45103"/>
    <w:rsid w:val="00F46361"/>
    <w:rsid w:val="00F50A88"/>
    <w:rsid w:val="00F5150B"/>
    <w:rsid w:val="00F56297"/>
    <w:rsid w:val="00F61285"/>
    <w:rsid w:val="00F660D5"/>
    <w:rsid w:val="00F66393"/>
    <w:rsid w:val="00F668D4"/>
    <w:rsid w:val="00F66E2D"/>
    <w:rsid w:val="00F6722D"/>
    <w:rsid w:val="00F678CB"/>
    <w:rsid w:val="00F77650"/>
    <w:rsid w:val="00F8344C"/>
    <w:rsid w:val="00FA78E0"/>
    <w:rsid w:val="00FB5DBF"/>
    <w:rsid w:val="00FB77D2"/>
    <w:rsid w:val="00FD1C2B"/>
    <w:rsid w:val="00FD6415"/>
    <w:rsid w:val="00FD71D0"/>
    <w:rsid w:val="00FD7B20"/>
    <w:rsid w:val="00FF040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oNotEmbedSmartTags/>
  <w:decimalSymbol w:val=","/>
  <w:listSeparator w:val=";"/>
  <w14:docId w14:val="30367A9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New Roman" w:hAnsi="Times" w:cs="Times New Roman"/>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qFormat/>
    <w:pPr>
      <w:keepNext/>
      <w:ind w:right="4365"/>
      <w:jc w:val="both"/>
      <w:outlineLvl w:val="0"/>
    </w:pPr>
    <w:rPr>
      <w:rFonts w:ascii="L Frutiger Light" w:hAnsi="L Frutiger Light"/>
      <w:b/>
      <w:sz w:val="22"/>
    </w:rPr>
  </w:style>
  <w:style w:type="paragraph" w:styleId="berschrift2">
    <w:name w:val="heading 2"/>
    <w:basedOn w:val="Standard"/>
    <w:next w:val="Standard"/>
    <w:qFormat/>
    <w:pPr>
      <w:keepNext/>
      <w:ind w:right="4366"/>
      <w:jc w:val="both"/>
      <w:outlineLvl w:val="1"/>
    </w:pPr>
    <w:rPr>
      <w:rFonts w:ascii="L Frutiger Light" w:hAnsi="L Frutiger Light"/>
      <w:b/>
      <w:sz w:val="22"/>
    </w:rPr>
  </w:style>
  <w:style w:type="paragraph" w:styleId="berschrift3">
    <w:name w:val="heading 3"/>
    <w:basedOn w:val="Standard"/>
    <w:next w:val="Standard"/>
    <w:qFormat/>
    <w:pPr>
      <w:keepNext/>
      <w:tabs>
        <w:tab w:val="left" w:pos="1077"/>
        <w:tab w:val="left" w:pos="2834"/>
        <w:tab w:val="left" w:pos="6192"/>
      </w:tabs>
      <w:spacing w:before="240" w:after="60" w:line="240" w:lineRule="exact"/>
      <w:jc w:val="both"/>
      <w:outlineLvl w:val="2"/>
    </w:pPr>
    <w:rPr>
      <w:rFonts w:ascii="Arial" w:hAnsi="Arial"/>
      <w:b/>
    </w:rPr>
  </w:style>
  <w:style w:type="paragraph" w:styleId="berschrift4">
    <w:name w:val="heading 4"/>
    <w:basedOn w:val="Standard"/>
    <w:next w:val="Standard"/>
    <w:qFormat/>
    <w:pPr>
      <w:keepNext/>
      <w:widowControl w:val="0"/>
      <w:tabs>
        <w:tab w:val="left" w:pos="1077"/>
        <w:tab w:val="left" w:pos="2834"/>
        <w:tab w:val="left" w:pos="6192"/>
      </w:tabs>
      <w:spacing w:before="240" w:after="60" w:line="240" w:lineRule="exact"/>
      <w:jc w:val="both"/>
      <w:outlineLvl w:val="3"/>
    </w:pPr>
    <w:rPr>
      <w:rFonts w:ascii="Arial" w:hAnsi="Arial"/>
      <w:b/>
    </w:rPr>
  </w:style>
  <w:style w:type="paragraph" w:styleId="berschrift5">
    <w:name w:val="heading 5"/>
    <w:basedOn w:val="Standard"/>
    <w:next w:val="Standard"/>
    <w:qFormat/>
    <w:rsid w:val="00C20A88"/>
    <w:pPr>
      <w:keepNext/>
      <w:jc w:val="center"/>
      <w:outlineLvl w:val="4"/>
    </w:pPr>
    <w:rPr>
      <w:rFonts w:ascii="ArialMT" w:hAnsi="ArialMT"/>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Brief">
    <w:name w:val="Anschrift Brief"/>
    <w:basedOn w:val="Standard"/>
    <w:pPr>
      <w:spacing w:before="1700"/>
    </w:pPr>
    <w:rPr>
      <w:rFonts w:ascii="Helvetica" w:hAnsi="Helvetica"/>
    </w:rPr>
  </w:style>
  <w:style w:type="paragraph" w:customStyle="1" w:styleId="DatumBrief">
    <w:name w:val="Datum Brief"/>
    <w:basedOn w:val="Standard"/>
    <w:pPr>
      <w:tabs>
        <w:tab w:val="right" w:pos="8640"/>
      </w:tabs>
      <w:spacing w:before="280"/>
    </w:pPr>
    <w:rPr>
      <w:rFonts w:ascii="Helvetica" w:hAnsi="Helvetica"/>
    </w:rPr>
  </w:style>
  <w:style w:type="paragraph" w:customStyle="1" w:styleId="BetreffBrief">
    <w:name w:val="Betreff Brief"/>
    <w:basedOn w:val="Standard"/>
    <w:pPr>
      <w:spacing w:before="420"/>
    </w:pPr>
    <w:rPr>
      <w:rFonts w:ascii="Helvetica" w:hAnsi="Helvetica"/>
      <w:b/>
    </w:rPr>
  </w:style>
  <w:style w:type="paragraph" w:styleId="Textkrper">
    <w:name w:val="Body Text"/>
    <w:basedOn w:val="Standard"/>
    <w:link w:val="TextkrperZchn"/>
    <w:pPr>
      <w:spacing w:after="120"/>
      <w:ind w:right="4082"/>
      <w:jc w:val="both"/>
    </w:pPr>
    <w:rPr>
      <w:rFonts w:ascii="Arial" w:hAnsi="Arial"/>
      <w:sz w:val="20"/>
    </w:rPr>
  </w:style>
  <w:style w:type="paragraph" w:styleId="Fuzeile">
    <w:name w:val="footer"/>
    <w:basedOn w:val="Standard"/>
    <w:link w:val="FuzeileZchn"/>
    <w:pPr>
      <w:tabs>
        <w:tab w:val="center" w:pos="4536"/>
        <w:tab w:val="right" w:pos="9072"/>
      </w:tabs>
    </w:pPr>
    <w:rPr>
      <w:rFonts w:ascii="L Frutiger Light" w:hAnsi="L Frutiger Light"/>
    </w:rPr>
  </w:style>
  <w:style w:type="paragraph" w:styleId="Kopfzeile">
    <w:name w:val="header"/>
    <w:basedOn w:val="Standard"/>
    <w:pPr>
      <w:tabs>
        <w:tab w:val="center" w:pos="4536"/>
        <w:tab w:val="right" w:pos="9072"/>
      </w:tabs>
    </w:pPr>
  </w:style>
  <w:style w:type="paragraph" w:customStyle="1" w:styleId="Summary">
    <w:name w:val="Summary"/>
    <w:basedOn w:val="Textkrper"/>
    <w:rPr>
      <w:b/>
    </w:rPr>
  </w:style>
  <w:style w:type="character" w:styleId="Seitenzahl">
    <w:name w:val="page number"/>
    <w:basedOn w:val="Absatz-Standardschriftart"/>
  </w:style>
  <w:style w:type="character" w:styleId="Hyperlink">
    <w:name w:val="Hyperlink"/>
    <w:basedOn w:val="Absatz-Standardschriftart"/>
    <w:rPr>
      <w:color w:val="0000FF"/>
      <w:u w:val="single"/>
    </w:rPr>
  </w:style>
  <w:style w:type="paragraph" w:styleId="Textkrper2">
    <w:name w:val="Body Text 2"/>
    <w:basedOn w:val="Standard"/>
    <w:rPr>
      <w:rFonts w:ascii="Arial" w:hAnsi="Arial"/>
      <w:color w:val="000000"/>
      <w:sz w:val="20"/>
    </w:rPr>
  </w:style>
  <w:style w:type="character" w:styleId="BesuchterHyperlink">
    <w:name w:val="FollowedHyperlink"/>
    <w:basedOn w:val="Absatz-Standardschriftart"/>
    <w:rsid w:val="005732B1"/>
    <w:rPr>
      <w:color w:val="800080"/>
      <w:u w:val="single"/>
    </w:rPr>
  </w:style>
  <w:style w:type="paragraph" w:styleId="Sprechblasentext">
    <w:name w:val="Balloon Text"/>
    <w:basedOn w:val="Standard"/>
    <w:semiHidden/>
    <w:rsid w:val="00225893"/>
    <w:rPr>
      <w:rFonts w:ascii="Tahoma" w:hAnsi="Tahoma" w:cs="Tahoma"/>
      <w:sz w:val="16"/>
      <w:szCs w:val="16"/>
    </w:rPr>
  </w:style>
  <w:style w:type="paragraph" w:customStyle="1" w:styleId="11AwbHeadline">
    <w:name w:val="11_Awb_Headline"/>
    <w:next w:val="Standard"/>
    <w:qFormat/>
    <w:rsid w:val="00AD529E"/>
    <w:pPr>
      <w:spacing w:before="240" w:after="120"/>
      <w:ind w:right="2806"/>
    </w:pPr>
    <w:rPr>
      <w:rFonts w:ascii="Verdana" w:hAnsi="Verdana" w:cstheme="minorBidi"/>
      <w:b/>
      <w:noProof/>
      <w:color w:val="000000"/>
    </w:rPr>
  </w:style>
  <w:style w:type="paragraph" w:customStyle="1" w:styleId="12AwbSummary">
    <w:name w:val="12_Awb_Summary"/>
    <w:basedOn w:val="Standard"/>
    <w:next w:val="NurText"/>
    <w:qFormat/>
    <w:rsid w:val="00AD529E"/>
    <w:pPr>
      <w:spacing w:after="120" w:line="300" w:lineRule="auto"/>
      <w:ind w:right="2806"/>
      <w:jc w:val="both"/>
    </w:pPr>
    <w:rPr>
      <w:rFonts w:ascii="Verdana" w:hAnsi="Verdana" w:cstheme="minorBidi"/>
      <w:b/>
      <w:color w:val="000000"/>
      <w:sz w:val="18"/>
      <w:lang w:eastAsia="ja-JP"/>
    </w:rPr>
  </w:style>
  <w:style w:type="paragraph" w:styleId="NurText">
    <w:name w:val="Plain Text"/>
    <w:basedOn w:val="Standard"/>
    <w:link w:val="NurTextZchn"/>
    <w:uiPriority w:val="99"/>
    <w:semiHidden/>
    <w:unhideWhenUsed/>
    <w:rsid w:val="00AD529E"/>
    <w:rPr>
      <w:rFonts w:ascii="Courier" w:hAnsi="Courier"/>
      <w:sz w:val="21"/>
      <w:szCs w:val="21"/>
    </w:rPr>
  </w:style>
  <w:style w:type="character" w:customStyle="1" w:styleId="NurTextZchn">
    <w:name w:val="Nur Text Zchn"/>
    <w:basedOn w:val="Absatz-Standardschriftart"/>
    <w:link w:val="NurText"/>
    <w:uiPriority w:val="99"/>
    <w:semiHidden/>
    <w:rsid w:val="00AD529E"/>
    <w:rPr>
      <w:rFonts w:ascii="Courier" w:hAnsi="Courier"/>
      <w:sz w:val="21"/>
      <w:szCs w:val="21"/>
    </w:rPr>
  </w:style>
  <w:style w:type="paragraph" w:customStyle="1" w:styleId="13AwbCopytext">
    <w:name w:val="13_Awb_Copytext"/>
    <w:basedOn w:val="Standard"/>
    <w:qFormat/>
    <w:rsid w:val="00AD529E"/>
    <w:pPr>
      <w:spacing w:after="120" w:line="300" w:lineRule="auto"/>
      <w:ind w:right="2806"/>
      <w:jc w:val="both"/>
    </w:pPr>
    <w:rPr>
      <w:rFonts w:ascii="Verdana" w:hAnsi="Verdana" w:cstheme="minorBidi"/>
      <w:color w:val="000000"/>
      <w:sz w:val="18"/>
      <w:lang w:eastAsia="ja-JP"/>
    </w:rPr>
  </w:style>
  <w:style w:type="paragraph" w:customStyle="1" w:styleId="14AwbSubhead">
    <w:name w:val="14_Awb_Subhead"/>
    <w:basedOn w:val="berschrift1"/>
    <w:autoRedefine/>
    <w:qFormat/>
    <w:rsid w:val="00162569"/>
    <w:pPr>
      <w:spacing w:after="60" w:line="276" w:lineRule="auto"/>
      <w:ind w:right="2664"/>
    </w:pPr>
    <w:rPr>
      <w:rFonts w:ascii="Verdana" w:hAnsi="Verdana" w:cstheme="minorBidi"/>
      <w:color w:val="000000" w:themeColor="text1"/>
      <w:sz w:val="18"/>
      <w:lang w:eastAsia="ja-JP"/>
    </w:rPr>
  </w:style>
  <w:style w:type="character" w:customStyle="1" w:styleId="TextkrperZchn">
    <w:name w:val="Textkörper Zchn"/>
    <w:basedOn w:val="Absatz-Standardschriftart"/>
    <w:link w:val="Textkrper"/>
    <w:rsid w:val="001B5E07"/>
    <w:rPr>
      <w:rFonts w:ascii="Arial" w:hAnsi="Arial"/>
    </w:rPr>
  </w:style>
  <w:style w:type="character" w:customStyle="1" w:styleId="FuzeileZchn">
    <w:name w:val="Fußzeile Zchn"/>
    <w:basedOn w:val="Absatz-Standardschriftart"/>
    <w:link w:val="Fuzeile"/>
    <w:rsid w:val="000A0986"/>
    <w:rPr>
      <w:rFonts w:ascii="L Frutiger Light" w:hAnsi="L Frutiger Light"/>
      <w:sz w:val="24"/>
    </w:rPr>
  </w:style>
  <w:style w:type="character" w:styleId="Fett">
    <w:name w:val="Strong"/>
    <w:basedOn w:val="Absatz-Standardschriftart"/>
    <w:uiPriority w:val="22"/>
    <w:qFormat/>
    <w:rsid w:val="0039672E"/>
    <w:rPr>
      <w:b/>
      <w:bCs/>
    </w:rPr>
  </w:style>
  <w:style w:type="character" w:customStyle="1" w:styleId="berschrift1Zchn">
    <w:name w:val="Überschrift 1 Zchn"/>
    <w:basedOn w:val="Absatz-Standardschriftart"/>
    <w:link w:val="berschrift1"/>
    <w:rsid w:val="00C94802"/>
    <w:rPr>
      <w:rFonts w:ascii="L Frutiger Light" w:hAnsi="L Frutiger Light"/>
      <w:b/>
      <w:sz w:val="22"/>
    </w:rPr>
  </w:style>
  <w:style w:type="paragraph" w:customStyle="1" w:styleId="bodytext">
    <w:name w:val="bodytext"/>
    <w:basedOn w:val="Standard"/>
    <w:rsid w:val="00632DFC"/>
    <w:pPr>
      <w:spacing w:before="100" w:beforeAutospacing="1" w:after="100" w:afterAutospacing="1"/>
    </w:pPr>
    <w:rPr>
      <w:sz w:val="20"/>
      <w:szCs w:val="20"/>
    </w:rPr>
  </w:style>
  <w:style w:type="character" w:styleId="Kommentarzeichen">
    <w:name w:val="annotation reference"/>
    <w:basedOn w:val="Absatz-Standardschriftart"/>
    <w:uiPriority w:val="99"/>
    <w:semiHidden/>
    <w:unhideWhenUsed/>
    <w:rsid w:val="000A1572"/>
    <w:rPr>
      <w:sz w:val="16"/>
      <w:szCs w:val="16"/>
    </w:rPr>
  </w:style>
  <w:style w:type="paragraph" w:styleId="Kommentartext">
    <w:name w:val="annotation text"/>
    <w:basedOn w:val="Standard"/>
    <w:link w:val="KommentartextZchn"/>
    <w:uiPriority w:val="99"/>
    <w:semiHidden/>
    <w:unhideWhenUsed/>
    <w:rsid w:val="000A1572"/>
    <w:rPr>
      <w:sz w:val="20"/>
      <w:szCs w:val="20"/>
    </w:rPr>
  </w:style>
  <w:style w:type="character" w:customStyle="1" w:styleId="KommentartextZchn">
    <w:name w:val="Kommentartext Zchn"/>
    <w:basedOn w:val="Absatz-Standardschriftart"/>
    <w:link w:val="Kommentartext"/>
    <w:uiPriority w:val="99"/>
    <w:semiHidden/>
    <w:rsid w:val="000A1572"/>
    <w:rPr>
      <w:sz w:val="20"/>
      <w:szCs w:val="20"/>
    </w:rPr>
  </w:style>
  <w:style w:type="character" w:customStyle="1" w:styleId="journal-content-article">
    <w:name w:val="journal-content-article"/>
    <w:basedOn w:val="Absatz-Standardschriftart"/>
    <w:rsid w:val="0016256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New Roman" w:hAnsi="Times" w:cs="Times New Roman"/>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qFormat/>
    <w:pPr>
      <w:keepNext/>
      <w:ind w:right="4365"/>
      <w:jc w:val="both"/>
      <w:outlineLvl w:val="0"/>
    </w:pPr>
    <w:rPr>
      <w:rFonts w:ascii="L Frutiger Light" w:hAnsi="L Frutiger Light"/>
      <w:b/>
      <w:sz w:val="22"/>
    </w:rPr>
  </w:style>
  <w:style w:type="paragraph" w:styleId="berschrift2">
    <w:name w:val="heading 2"/>
    <w:basedOn w:val="Standard"/>
    <w:next w:val="Standard"/>
    <w:qFormat/>
    <w:pPr>
      <w:keepNext/>
      <w:ind w:right="4366"/>
      <w:jc w:val="both"/>
      <w:outlineLvl w:val="1"/>
    </w:pPr>
    <w:rPr>
      <w:rFonts w:ascii="L Frutiger Light" w:hAnsi="L Frutiger Light"/>
      <w:b/>
      <w:sz w:val="22"/>
    </w:rPr>
  </w:style>
  <w:style w:type="paragraph" w:styleId="berschrift3">
    <w:name w:val="heading 3"/>
    <w:basedOn w:val="Standard"/>
    <w:next w:val="Standard"/>
    <w:qFormat/>
    <w:pPr>
      <w:keepNext/>
      <w:tabs>
        <w:tab w:val="left" w:pos="1077"/>
        <w:tab w:val="left" w:pos="2834"/>
        <w:tab w:val="left" w:pos="6192"/>
      </w:tabs>
      <w:spacing w:before="240" w:after="60" w:line="240" w:lineRule="exact"/>
      <w:jc w:val="both"/>
      <w:outlineLvl w:val="2"/>
    </w:pPr>
    <w:rPr>
      <w:rFonts w:ascii="Arial" w:hAnsi="Arial"/>
      <w:b/>
    </w:rPr>
  </w:style>
  <w:style w:type="paragraph" w:styleId="berschrift4">
    <w:name w:val="heading 4"/>
    <w:basedOn w:val="Standard"/>
    <w:next w:val="Standard"/>
    <w:qFormat/>
    <w:pPr>
      <w:keepNext/>
      <w:widowControl w:val="0"/>
      <w:tabs>
        <w:tab w:val="left" w:pos="1077"/>
        <w:tab w:val="left" w:pos="2834"/>
        <w:tab w:val="left" w:pos="6192"/>
      </w:tabs>
      <w:spacing w:before="240" w:after="60" w:line="240" w:lineRule="exact"/>
      <w:jc w:val="both"/>
      <w:outlineLvl w:val="3"/>
    </w:pPr>
    <w:rPr>
      <w:rFonts w:ascii="Arial" w:hAnsi="Arial"/>
      <w:b/>
    </w:rPr>
  </w:style>
  <w:style w:type="paragraph" w:styleId="berschrift5">
    <w:name w:val="heading 5"/>
    <w:basedOn w:val="Standard"/>
    <w:next w:val="Standard"/>
    <w:qFormat/>
    <w:rsid w:val="00C20A88"/>
    <w:pPr>
      <w:keepNext/>
      <w:jc w:val="center"/>
      <w:outlineLvl w:val="4"/>
    </w:pPr>
    <w:rPr>
      <w:rFonts w:ascii="ArialMT" w:hAnsi="ArialMT"/>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Brief">
    <w:name w:val="Anschrift Brief"/>
    <w:basedOn w:val="Standard"/>
    <w:pPr>
      <w:spacing w:before="1700"/>
    </w:pPr>
    <w:rPr>
      <w:rFonts w:ascii="Helvetica" w:hAnsi="Helvetica"/>
    </w:rPr>
  </w:style>
  <w:style w:type="paragraph" w:customStyle="1" w:styleId="DatumBrief">
    <w:name w:val="Datum Brief"/>
    <w:basedOn w:val="Standard"/>
    <w:pPr>
      <w:tabs>
        <w:tab w:val="right" w:pos="8640"/>
      </w:tabs>
      <w:spacing w:before="280"/>
    </w:pPr>
    <w:rPr>
      <w:rFonts w:ascii="Helvetica" w:hAnsi="Helvetica"/>
    </w:rPr>
  </w:style>
  <w:style w:type="paragraph" w:customStyle="1" w:styleId="BetreffBrief">
    <w:name w:val="Betreff Brief"/>
    <w:basedOn w:val="Standard"/>
    <w:pPr>
      <w:spacing w:before="420"/>
    </w:pPr>
    <w:rPr>
      <w:rFonts w:ascii="Helvetica" w:hAnsi="Helvetica"/>
      <w:b/>
    </w:rPr>
  </w:style>
  <w:style w:type="paragraph" w:styleId="Textkrper">
    <w:name w:val="Body Text"/>
    <w:basedOn w:val="Standard"/>
    <w:link w:val="TextkrperZchn"/>
    <w:pPr>
      <w:spacing w:after="120"/>
      <w:ind w:right="4082"/>
      <w:jc w:val="both"/>
    </w:pPr>
    <w:rPr>
      <w:rFonts w:ascii="Arial" w:hAnsi="Arial"/>
      <w:sz w:val="20"/>
    </w:rPr>
  </w:style>
  <w:style w:type="paragraph" w:styleId="Fuzeile">
    <w:name w:val="footer"/>
    <w:basedOn w:val="Standard"/>
    <w:link w:val="FuzeileZchn"/>
    <w:pPr>
      <w:tabs>
        <w:tab w:val="center" w:pos="4536"/>
        <w:tab w:val="right" w:pos="9072"/>
      </w:tabs>
    </w:pPr>
    <w:rPr>
      <w:rFonts w:ascii="L Frutiger Light" w:hAnsi="L Frutiger Light"/>
    </w:rPr>
  </w:style>
  <w:style w:type="paragraph" w:styleId="Kopfzeile">
    <w:name w:val="header"/>
    <w:basedOn w:val="Standard"/>
    <w:pPr>
      <w:tabs>
        <w:tab w:val="center" w:pos="4536"/>
        <w:tab w:val="right" w:pos="9072"/>
      </w:tabs>
    </w:pPr>
  </w:style>
  <w:style w:type="paragraph" w:customStyle="1" w:styleId="Summary">
    <w:name w:val="Summary"/>
    <w:basedOn w:val="Textkrper"/>
    <w:rPr>
      <w:b/>
    </w:rPr>
  </w:style>
  <w:style w:type="character" w:styleId="Seitenzahl">
    <w:name w:val="page number"/>
    <w:basedOn w:val="Absatz-Standardschriftart"/>
  </w:style>
  <w:style w:type="character" w:styleId="Hyperlink">
    <w:name w:val="Hyperlink"/>
    <w:basedOn w:val="Absatz-Standardschriftart"/>
    <w:rPr>
      <w:color w:val="0000FF"/>
      <w:u w:val="single"/>
    </w:rPr>
  </w:style>
  <w:style w:type="paragraph" w:styleId="Textkrper2">
    <w:name w:val="Body Text 2"/>
    <w:basedOn w:val="Standard"/>
    <w:rPr>
      <w:rFonts w:ascii="Arial" w:hAnsi="Arial"/>
      <w:color w:val="000000"/>
      <w:sz w:val="20"/>
    </w:rPr>
  </w:style>
  <w:style w:type="character" w:styleId="BesuchterHyperlink">
    <w:name w:val="FollowedHyperlink"/>
    <w:basedOn w:val="Absatz-Standardschriftart"/>
    <w:rsid w:val="005732B1"/>
    <w:rPr>
      <w:color w:val="800080"/>
      <w:u w:val="single"/>
    </w:rPr>
  </w:style>
  <w:style w:type="paragraph" w:styleId="Sprechblasentext">
    <w:name w:val="Balloon Text"/>
    <w:basedOn w:val="Standard"/>
    <w:semiHidden/>
    <w:rsid w:val="00225893"/>
    <w:rPr>
      <w:rFonts w:ascii="Tahoma" w:hAnsi="Tahoma" w:cs="Tahoma"/>
      <w:sz w:val="16"/>
      <w:szCs w:val="16"/>
    </w:rPr>
  </w:style>
  <w:style w:type="paragraph" w:customStyle="1" w:styleId="11AwbHeadline">
    <w:name w:val="11_Awb_Headline"/>
    <w:next w:val="Standard"/>
    <w:qFormat/>
    <w:rsid w:val="00AD529E"/>
    <w:pPr>
      <w:spacing w:before="240" w:after="120"/>
      <w:ind w:right="2806"/>
    </w:pPr>
    <w:rPr>
      <w:rFonts w:ascii="Verdana" w:hAnsi="Verdana" w:cstheme="minorBidi"/>
      <w:b/>
      <w:noProof/>
      <w:color w:val="000000"/>
    </w:rPr>
  </w:style>
  <w:style w:type="paragraph" w:customStyle="1" w:styleId="12AwbSummary">
    <w:name w:val="12_Awb_Summary"/>
    <w:basedOn w:val="Standard"/>
    <w:next w:val="NurText"/>
    <w:qFormat/>
    <w:rsid w:val="00AD529E"/>
    <w:pPr>
      <w:spacing w:after="120" w:line="300" w:lineRule="auto"/>
      <w:ind w:right="2806"/>
      <w:jc w:val="both"/>
    </w:pPr>
    <w:rPr>
      <w:rFonts w:ascii="Verdana" w:hAnsi="Verdana" w:cstheme="minorBidi"/>
      <w:b/>
      <w:color w:val="000000"/>
      <w:sz w:val="18"/>
      <w:lang w:eastAsia="ja-JP"/>
    </w:rPr>
  </w:style>
  <w:style w:type="paragraph" w:styleId="NurText">
    <w:name w:val="Plain Text"/>
    <w:basedOn w:val="Standard"/>
    <w:link w:val="NurTextZchn"/>
    <w:uiPriority w:val="99"/>
    <w:semiHidden/>
    <w:unhideWhenUsed/>
    <w:rsid w:val="00AD529E"/>
    <w:rPr>
      <w:rFonts w:ascii="Courier" w:hAnsi="Courier"/>
      <w:sz w:val="21"/>
      <w:szCs w:val="21"/>
    </w:rPr>
  </w:style>
  <w:style w:type="character" w:customStyle="1" w:styleId="NurTextZchn">
    <w:name w:val="Nur Text Zchn"/>
    <w:basedOn w:val="Absatz-Standardschriftart"/>
    <w:link w:val="NurText"/>
    <w:uiPriority w:val="99"/>
    <w:semiHidden/>
    <w:rsid w:val="00AD529E"/>
    <w:rPr>
      <w:rFonts w:ascii="Courier" w:hAnsi="Courier"/>
      <w:sz w:val="21"/>
      <w:szCs w:val="21"/>
    </w:rPr>
  </w:style>
  <w:style w:type="paragraph" w:customStyle="1" w:styleId="13AwbCopytext">
    <w:name w:val="13_Awb_Copytext"/>
    <w:basedOn w:val="Standard"/>
    <w:qFormat/>
    <w:rsid w:val="00AD529E"/>
    <w:pPr>
      <w:spacing w:after="120" w:line="300" w:lineRule="auto"/>
      <w:ind w:right="2806"/>
      <w:jc w:val="both"/>
    </w:pPr>
    <w:rPr>
      <w:rFonts w:ascii="Verdana" w:hAnsi="Verdana" w:cstheme="minorBidi"/>
      <w:color w:val="000000"/>
      <w:sz w:val="18"/>
      <w:lang w:eastAsia="ja-JP"/>
    </w:rPr>
  </w:style>
  <w:style w:type="paragraph" w:customStyle="1" w:styleId="14AwbSubhead">
    <w:name w:val="14_Awb_Subhead"/>
    <w:basedOn w:val="berschrift1"/>
    <w:autoRedefine/>
    <w:qFormat/>
    <w:rsid w:val="00162569"/>
    <w:pPr>
      <w:spacing w:after="60" w:line="276" w:lineRule="auto"/>
      <w:ind w:right="2664"/>
    </w:pPr>
    <w:rPr>
      <w:rFonts w:ascii="Verdana" w:hAnsi="Verdana" w:cstheme="minorBidi"/>
      <w:color w:val="000000" w:themeColor="text1"/>
      <w:sz w:val="18"/>
      <w:lang w:eastAsia="ja-JP"/>
    </w:rPr>
  </w:style>
  <w:style w:type="character" w:customStyle="1" w:styleId="TextkrperZchn">
    <w:name w:val="Textkörper Zchn"/>
    <w:basedOn w:val="Absatz-Standardschriftart"/>
    <w:link w:val="Textkrper"/>
    <w:rsid w:val="001B5E07"/>
    <w:rPr>
      <w:rFonts w:ascii="Arial" w:hAnsi="Arial"/>
    </w:rPr>
  </w:style>
  <w:style w:type="character" w:customStyle="1" w:styleId="FuzeileZchn">
    <w:name w:val="Fußzeile Zchn"/>
    <w:basedOn w:val="Absatz-Standardschriftart"/>
    <w:link w:val="Fuzeile"/>
    <w:rsid w:val="000A0986"/>
    <w:rPr>
      <w:rFonts w:ascii="L Frutiger Light" w:hAnsi="L Frutiger Light"/>
      <w:sz w:val="24"/>
    </w:rPr>
  </w:style>
  <w:style w:type="character" w:styleId="Fett">
    <w:name w:val="Strong"/>
    <w:basedOn w:val="Absatz-Standardschriftart"/>
    <w:uiPriority w:val="22"/>
    <w:qFormat/>
    <w:rsid w:val="0039672E"/>
    <w:rPr>
      <w:b/>
      <w:bCs/>
    </w:rPr>
  </w:style>
  <w:style w:type="character" w:customStyle="1" w:styleId="berschrift1Zchn">
    <w:name w:val="Überschrift 1 Zchn"/>
    <w:basedOn w:val="Absatz-Standardschriftart"/>
    <w:link w:val="berschrift1"/>
    <w:rsid w:val="00C94802"/>
    <w:rPr>
      <w:rFonts w:ascii="L Frutiger Light" w:hAnsi="L Frutiger Light"/>
      <w:b/>
      <w:sz w:val="22"/>
    </w:rPr>
  </w:style>
  <w:style w:type="paragraph" w:customStyle="1" w:styleId="bodytext">
    <w:name w:val="bodytext"/>
    <w:basedOn w:val="Standard"/>
    <w:rsid w:val="00632DFC"/>
    <w:pPr>
      <w:spacing w:before="100" w:beforeAutospacing="1" w:after="100" w:afterAutospacing="1"/>
    </w:pPr>
    <w:rPr>
      <w:sz w:val="20"/>
      <w:szCs w:val="20"/>
    </w:rPr>
  </w:style>
  <w:style w:type="character" w:styleId="Kommentarzeichen">
    <w:name w:val="annotation reference"/>
    <w:basedOn w:val="Absatz-Standardschriftart"/>
    <w:uiPriority w:val="99"/>
    <w:semiHidden/>
    <w:unhideWhenUsed/>
    <w:rsid w:val="000A1572"/>
    <w:rPr>
      <w:sz w:val="16"/>
      <w:szCs w:val="16"/>
    </w:rPr>
  </w:style>
  <w:style w:type="paragraph" w:styleId="Kommentartext">
    <w:name w:val="annotation text"/>
    <w:basedOn w:val="Standard"/>
    <w:link w:val="KommentartextZchn"/>
    <w:uiPriority w:val="99"/>
    <w:semiHidden/>
    <w:unhideWhenUsed/>
    <w:rsid w:val="000A1572"/>
    <w:rPr>
      <w:sz w:val="20"/>
      <w:szCs w:val="20"/>
    </w:rPr>
  </w:style>
  <w:style w:type="character" w:customStyle="1" w:styleId="KommentartextZchn">
    <w:name w:val="Kommentartext Zchn"/>
    <w:basedOn w:val="Absatz-Standardschriftart"/>
    <w:link w:val="Kommentartext"/>
    <w:uiPriority w:val="99"/>
    <w:semiHidden/>
    <w:rsid w:val="000A1572"/>
    <w:rPr>
      <w:sz w:val="20"/>
      <w:szCs w:val="20"/>
    </w:rPr>
  </w:style>
  <w:style w:type="character" w:customStyle="1" w:styleId="journal-content-article">
    <w:name w:val="journal-content-article"/>
    <w:basedOn w:val="Absatz-Standardschriftart"/>
    <w:rsid w:val="0016256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3938753">
      <w:bodyDiv w:val="1"/>
      <w:marLeft w:val="0"/>
      <w:marRight w:val="0"/>
      <w:marTop w:val="0"/>
      <w:marBottom w:val="0"/>
      <w:divBdr>
        <w:top w:val="none" w:sz="0" w:space="0" w:color="auto"/>
        <w:left w:val="none" w:sz="0" w:space="0" w:color="auto"/>
        <w:bottom w:val="none" w:sz="0" w:space="0" w:color="auto"/>
        <w:right w:val="none" w:sz="0" w:space="0" w:color="auto"/>
      </w:divBdr>
      <w:divsChild>
        <w:div w:id="1095057155">
          <w:marLeft w:val="0"/>
          <w:marRight w:val="0"/>
          <w:marTop w:val="0"/>
          <w:marBottom w:val="0"/>
          <w:divBdr>
            <w:top w:val="none" w:sz="0" w:space="0" w:color="auto"/>
            <w:left w:val="none" w:sz="0" w:space="0" w:color="auto"/>
            <w:bottom w:val="none" w:sz="0" w:space="0" w:color="auto"/>
            <w:right w:val="none" w:sz="0" w:space="0" w:color="auto"/>
          </w:divBdr>
        </w:div>
        <w:div w:id="1807308507">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info@suxes.de"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info@suxes.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1624</Words>
  <Characters>10656</Characters>
  <Application>Microsoft Office Word</Application>
  <DocSecurity>4</DocSecurity>
  <Lines>88</Lines>
  <Paragraphs>24</Paragraphs>
  <ScaleCrop>false</ScaleCrop>
  <HeadingPairs>
    <vt:vector size="4" baseType="variant">
      <vt:variant>
        <vt:lpstr>Titel</vt:lpstr>
      </vt:variant>
      <vt:variant>
        <vt:i4>1</vt:i4>
      </vt:variant>
      <vt:variant>
        <vt:lpstr>Überschriften</vt:lpstr>
      </vt:variant>
      <vt:variant>
        <vt:i4>9</vt:i4>
      </vt:variant>
    </vt:vector>
  </HeadingPairs>
  <TitlesOfParts>
    <vt:vector size="10" baseType="lpstr">
      <vt:lpstr>Presseinformation</vt:lpstr>
      <vt:lpstr>Additiv und Subtraktiv in einer Maschine kombiniert</vt:lpstr>
      <vt:lpstr>Der Fräskopf kommt „aus der Tiefe des Raumes“</vt:lpstr>
      <vt:lpstr>Unsichtbare Leistung der Spanntechnik im Untergrund</vt:lpstr>
      <vt:lpstr>Werkstückdirektspannung: Grundplatte ist Teil des Produktes</vt:lpstr>
      <vt:lpstr>Spanntechnik signalisiert einen Wirtschaftlichkeitsvorteil</vt:lpstr>
      <vt:lpstr>((Firmeninfo AMF))</vt:lpstr>
      <vt:lpstr>Marktführer beim Spannen auf dem Maschinentisch</vt:lpstr>
      <vt:lpstr>((Firmeninfo MATSUURA))</vt:lpstr>
      <vt:lpstr>Japanische Tradition mit Kompetenz und Verantwortung</vt:lpstr>
    </vt:vector>
  </TitlesOfParts>
  <Company>SUXES GmbH</Company>
  <LinksUpToDate>false</LinksUpToDate>
  <CharactersWithSpaces>12256</CharactersWithSpaces>
  <SharedDoc>false</SharedDoc>
  <HLinks>
    <vt:vector size="48" baseType="variant">
      <vt:variant>
        <vt:i4>589906</vt:i4>
      </vt:variant>
      <vt:variant>
        <vt:i4>3</vt:i4>
      </vt:variant>
      <vt:variant>
        <vt:i4>0</vt:i4>
      </vt:variant>
      <vt:variant>
        <vt:i4>5</vt:i4>
      </vt:variant>
      <vt:variant>
        <vt:lpwstr>http:// www.</vt:lpwstr>
      </vt:variant>
      <vt:variant>
        <vt:lpwstr/>
      </vt:variant>
      <vt:variant>
        <vt:i4>589906</vt:i4>
      </vt:variant>
      <vt:variant>
        <vt:i4>0</vt:i4>
      </vt:variant>
      <vt:variant>
        <vt:i4>0</vt:i4>
      </vt:variant>
      <vt:variant>
        <vt:i4>5</vt:i4>
      </vt:variant>
      <vt:variant>
        <vt:lpwstr>http:// www.</vt:lpwstr>
      </vt:variant>
      <vt:variant>
        <vt:lpwstr/>
      </vt:variant>
      <vt:variant>
        <vt:i4>5701750</vt:i4>
      </vt:variant>
      <vt:variant>
        <vt:i4>15</vt:i4>
      </vt:variant>
      <vt:variant>
        <vt:i4>0</vt:i4>
      </vt:variant>
      <vt:variant>
        <vt:i4>5</vt:i4>
      </vt:variant>
      <vt:variant>
        <vt:lpwstr>mailto:info@suxes.de</vt:lpwstr>
      </vt:variant>
      <vt:variant>
        <vt:lpwstr/>
      </vt:variant>
      <vt:variant>
        <vt:i4>5701750</vt:i4>
      </vt:variant>
      <vt:variant>
        <vt:i4>6</vt:i4>
      </vt:variant>
      <vt:variant>
        <vt:i4>0</vt:i4>
      </vt:variant>
      <vt:variant>
        <vt:i4>5</vt:i4>
      </vt:variant>
      <vt:variant>
        <vt:lpwstr>mailto:info@suxes.de</vt:lpwstr>
      </vt:variant>
      <vt:variant>
        <vt:lpwstr/>
      </vt:variant>
      <vt:variant>
        <vt:i4>7864440</vt:i4>
      </vt:variant>
      <vt:variant>
        <vt:i4>11211</vt:i4>
      </vt:variant>
      <vt:variant>
        <vt:i4>1025</vt:i4>
      </vt:variant>
      <vt:variant>
        <vt:i4>1</vt:i4>
      </vt:variant>
      <vt:variant>
        <vt:lpwstr>LOGOsx</vt:lpwstr>
      </vt:variant>
      <vt:variant>
        <vt:lpwstr/>
      </vt:variant>
      <vt:variant>
        <vt:i4>720896</vt:i4>
      </vt:variant>
      <vt:variant>
        <vt:i4>11214</vt:i4>
      </vt:variant>
      <vt:variant>
        <vt:i4>1026</vt:i4>
      </vt:variant>
      <vt:variant>
        <vt:i4>1</vt:i4>
      </vt:variant>
      <vt:variant>
        <vt:lpwstr>logo</vt:lpwstr>
      </vt:variant>
      <vt:variant>
        <vt:lpwstr/>
      </vt:variant>
      <vt:variant>
        <vt:i4>7864440</vt:i4>
      </vt:variant>
      <vt:variant>
        <vt:i4>11417</vt:i4>
      </vt:variant>
      <vt:variant>
        <vt:i4>1027</vt:i4>
      </vt:variant>
      <vt:variant>
        <vt:i4>1</vt:i4>
      </vt:variant>
      <vt:variant>
        <vt:lpwstr>LOGOsx</vt:lpwstr>
      </vt:variant>
      <vt:variant>
        <vt:lpwstr/>
      </vt:variant>
      <vt:variant>
        <vt:i4>720896</vt:i4>
      </vt:variant>
      <vt:variant>
        <vt:i4>11420</vt:i4>
      </vt:variant>
      <vt:variant>
        <vt:i4>1028</vt:i4>
      </vt:variant>
      <vt:variant>
        <vt:i4>1</vt:i4>
      </vt:variant>
      <vt:variant>
        <vt:lpwstr>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SUXES GmbH, Juergen Fuerst</dc:creator>
  <cp:lastModifiedBy>Sabine Scheible</cp:lastModifiedBy>
  <cp:revision>2</cp:revision>
  <cp:lastPrinted>2018-11-19T08:00:00Z</cp:lastPrinted>
  <dcterms:created xsi:type="dcterms:W3CDTF">2018-11-20T09:21:00Z</dcterms:created>
  <dcterms:modified xsi:type="dcterms:W3CDTF">2018-11-20T09:21:00Z</dcterms:modified>
</cp:coreProperties>
</file>